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DD7086" w14:textId="399A7AF5" w:rsidR="007B6496" w:rsidRDefault="00880798" w:rsidP="00880798">
      <w:pPr>
        <w:rPr>
          <w:b/>
          <w:color w:val="C00000"/>
        </w:rPr>
      </w:pPr>
      <w:r w:rsidRPr="00B52071">
        <w:rPr>
          <w:b/>
        </w:rPr>
        <w:t xml:space="preserve">1. </w:t>
      </w:r>
      <w:r w:rsidRPr="00B52071">
        <w:rPr>
          <w:b/>
          <w:color w:val="C00000"/>
        </w:rPr>
        <w:t>D</w:t>
      </w:r>
      <w:r w:rsidRPr="00B52071">
        <w:rPr>
          <w:rFonts w:hint="eastAsia"/>
          <w:b/>
          <w:color w:val="C00000"/>
        </w:rPr>
        <w:t>ata</w:t>
      </w:r>
      <w:r w:rsidRPr="00B52071">
        <w:rPr>
          <w:b/>
          <w:color w:val="C00000"/>
        </w:rPr>
        <w:t xml:space="preserve"> Preprocessing</w:t>
      </w:r>
    </w:p>
    <w:p w14:paraId="40A4594E" w14:textId="6505E4C2" w:rsidR="008C7B03" w:rsidRDefault="00D41225" w:rsidP="00880798">
      <w:pPr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t>Correlation Analysis(Nominal)</w:t>
      </w:r>
    </w:p>
    <w:p w14:paraId="3E6220C5" w14:textId="73678878" w:rsidR="00D41225" w:rsidRDefault="00D41225" w:rsidP="00880798">
      <w:pPr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t>X</w:t>
      </w:r>
      <w:r>
        <w:rPr>
          <w:b/>
          <w:color w:val="1F4E79" w:themeColor="accent1" w:themeShade="80"/>
          <w:vertAlign w:val="superscript"/>
        </w:rPr>
        <w:t>2</w:t>
      </w:r>
      <w:r>
        <w:rPr>
          <w:b/>
          <w:color w:val="1F4E79" w:themeColor="accent1" w:themeShade="80"/>
        </w:rPr>
        <w:t xml:space="preserve">(chi-square):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 w:themeColor="text1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fPr>
              <m:num>
                <m:r>
                  <w:rPr>
                    <w:rFonts w:ascii="Cambria Math" w:hAnsi="Cambria Math"/>
                    <w:color w:val="000000" w:themeColor="text1"/>
                  </w:rPr>
                  <m:t>(Observed-Expected)^2</m:t>
                </m:r>
              </m:num>
              <m:den>
                <m:r>
                  <w:rPr>
                    <w:rFonts w:ascii="Cambria Math" w:hAnsi="Cambria Math"/>
                    <w:color w:val="000000" w:themeColor="text1"/>
                  </w:rPr>
                  <m:t>Expected</m:t>
                </m:r>
              </m:den>
            </m:f>
          </m:e>
        </m:nary>
      </m:oMath>
      <w:r w:rsidRPr="00D41225">
        <w:rPr>
          <w:color w:val="000000" w:themeColor="text1"/>
        </w:rPr>
        <w:t xml:space="preserve">, Larger, more likely the variables are </w:t>
      </w:r>
      <w:proofErr w:type="spellStart"/>
      <w:r w:rsidRPr="00D41225">
        <w:rPr>
          <w:color w:val="000000" w:themeColor="text1"/>
        </w:rPr>
        <w:t>realted</w:t>
      </w:r>
      <w:proofErr w:type="spellEnd"/>
    </w:p>
    <w:p w14:paraId="3E82492F" w14:textId="0396482A" w:rsidR="00D41225" w:rsidRDefault="00D41225" w:rsidP="00D41225">
      <w:pPr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t>Correlation Analys</w:t>
      </w:r>
      <w:r>
        <w:rPr>
          <w:b/>
          <w:color w:val="1F4E79" w:themeColor="accent1" w:themeShade="80"/>
        </w:rPr>
        <w:t>is(</w:t>
      </w:r>
      <w:r>
        <w:rPr>
          <w:b/>
          <w:color w:val="1F4E79" w:themeColor="accent1" w:themeShade="80"/>
        </w:rPr>
        <w:t>Numeric</w:t>
      </w:r>
      <w:proofErr w:type="gramStart"/>
      <w:r>
        <w:rPr>
          <w:b/>
          <w:color w:val="1F4E79" w:themeColor="accent1" w:themeShade="80"/>
        </w:rPr>
        <w:t>)</w:t>
      </w:r>
      <w:r>
        <w:rPr>
          <w:b/>
          <w:color w:val="1F4E79" w:themeColor="accent1" w:themeShade="80"/>
        </w:rPr>
        <w:t>(</w:t>
      </w:r>
      <w:proofErr w:type="gramEnd"/>
      <w:r>
        <w:rPr>
          <w:b/>
          <w:color w:val="1F4E79" w:themeColor="accent1" w:themeShade="80"/>
        </w:rPr>
        <w:t>Pearson’s product )</w:t>
      </w:r>
    </w:p>
    <w:p w14:paraId="4FAF15BD" w14:textId="6C63C220" w:rsidR="00D41225" w:rsidRDefault="00D41225" w:rsidP="00D41225">
      <w:pPr>
        <w:rPr>
          <w:b/>
          <w:color w:val="1F4E79" w:themeColor="accent1" w:themeShade="80"/>
        </w:rPr>
      </w:pPr>
      <w:r>
        <w:rPr>
          <w:b/>
          <w:noProof/>
          <w:color w:val="1F4E79" w:themeColor="accent1" w:themeShade="80"/>
          <w:lang w:eastAsia="en-US"/>
        </w:rPr>
        <w:drawing>
          <wp:inline distT="0" distB="0" distL="0" distR="0" wp14:anchorId="3C7FC7C6" wp14:editId="7C21D9AC">
            <wp:extent cx="2911198" cy="506928"/>
            <wp:effectExtent l="0" t="0" r="10160" b="1270"/>
            <wp:docPr id="13" name="Picture 13" descr="Screen%20Shot%202015-12-11%20at%202.19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5-12-11%20at%202.19.12%20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206" cy="51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892FF" w14:textId="71386D6B" w:rsidR="00D41225" w:rsidRPr="00D41225" w:rsidRDefault="00D41225" w:rsidP="00D41225">
      <w:pPr>
        <w:rPr>
          <w:color w:val="1F4E79" w:themeColor="accent1" w:themeShade="80"/>
        </w:rPr>
      </w:pPr>
      <w:r w:rsidRPr="00D41225">
        <w:rPr>
          <w:color w:val="000000" w:themeColor="text1"/>
        </w:rPr>
        <w:t xml:space="preserve">&gt;0, positively correlated. </w:t>
      </w:r>
      <w:proofErr w:type="gramStart"/>
      <w:r w:rsidRPr="00D41225">
        <w:rPr>
          <w:color w:val="000000" w:themeColor="text1"/>
        </w:rPr>
        <w:t>A</w:t>
      </w:r>
      <w:proofErr w:type="gramEnd"/>
      <w:r w:rsidRPr="00D41225">
        <w:rPr>
          <w:color w:val="000000" w:themeColor="text1"/>
        </w:rPr>
        <w:t xml:space="preserve"> increase as B</w:t>
      </w:r>
    </w:p>
    <w:p w14:paraId="71EEEBF9" w14:textId="0F8BFB73" w:rsidR="00D41225" w:rsidRDefault="00D41225" w:rsidP="00880798">
      <w:pPr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t>Covariance</w:t>
      </w:r>
    </w:p>
    <w:p w14:paraId="65EB50EA" w14:textId="42F2ACD8" w:rsidR="00D41225" w:rsidRDefault="00D41225" w:rsidP="00880798">
      <w:pPr>
        <w:rPr>
          <w:b/>
          <w:color w:val="1F4E79" w:themeColor="accent1" w:themeShade="80"/>
        </w:rPr>
      </w:pPr>
      <w:r>
        <w:rPr>
          <w:b/>
          <w:noProof/>
          <w:color w:val="1F4E79" w:themeColor="accent1" w:themeShade="80"/>
          <w:lang w:eastAsia="en-US"/>
        </w:rPr>
        <w:drawing>
          <wp:inline distT="0" distB="0" distL="0" distR="0" wp14:anchorId="3A090561" wp14:editId="4F071DE9">
            <wp:extent cx="3025498" cy="568158"/>
            <wp:effectExtent l="0" t="0" r="0" b="0"/>
            <wp:docPr id="14" name="Picture 14" descr="Screen%20Shot%202015-12-11%20at%202.21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5-12-11%20at%202.21.25%20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860" cy="57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20DA0" w14:textId="77777777" w:rsidR="00803B7B" w:rsidRDefault="001D4C32" w:rsidP="00880798">
      <w:pPr>
        <w:rPr>
          <w:color w:val="000000" w:themeColor="text1"/>
        </w:rPr>
      </w:pPr>
      <w:r w:rsidRPr="001D4C32">
        <w:rPr>
          <w:color w:val="000000" w:themeColor="text1"/>
        </w:rPr>
        <w:t xml:space="preserve">&gt;0, positive covariance, </w:t>
      </w:r>
      <w:proofErr w:type="gramStart"/>
      <w:r w:rsidRPr="001D4C32">
        <w:rPr>
          <w:color w:val="000000" w:themeColor="text1"/>
        </w:rPr>
        <w:t>A,B</w:t>
      </w:r>
      <w:proofErr w:type="gramEnd"/>
      <w:r w:rsidRPr="001D4C32">
        <w:rPr>
          <w:color w:val="000000" w:themeColor="text1"/>
        </w:rPr>
        <w:t xml:space="preserve"> both tend to be larger than expected values.</w:t>
      </w:r>
    </w:p>
    <w:p w14:paraId="6F653368" w14:textId="047A4EE4" w:rsidR="00803B7B" w:rsidRDefault="00803B7B" w:rsidP="00880798">
      <w:pPr>
        <w:rPr>
          <w:color w:val="000000" w:themeColor="text1"/>
        </w:rPr>
      </w:pPr>
      <w:r>
        <w:rPr>
          <w:noProof/>
          <w:color w:val="000000" w:themeColor="text1"/>
          <w:lang w:eastAsia="en-US"/>
        </w:rPr>
        <w:drawing>
          <wp:inline distT="0" distB="0" distL="0" distR="0" wp14:anchorId="68E9AAF7" wp14:editId="0BE3BDE8">
            <wp:extent cx="2568298" cy="271651"/>
            <wp:effectExtent l="0" t="0" r="0" b="8255"/>
            <wp:docPr id="16" name="Picture 16" descr="Screen%20Shot%202015-12-11%20at%202.23.1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5-12-11%20at%202.23.18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476" cy="29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146BC" w14:textId="29AD7398" w:rsidR="00803B7B" w:rsidRDefault="00803B7B" w:rsidP="00880798">
      <w:pPr>
        <w:rPr>
          <w:color w:val="000000" w:themeColor="text1"/>
        </w:rPr>
      </w:pPr>
      <w:proofErr w:type="spellStart"/>
      <w:r>
        <w:rPr>
          <w:color w:val="000000" w:themeColor="text1"/>
        </w:rPr>
        <w:t>Min_Max</w:t>
      </w:r>
      <w:proofErr w:type="spellEnd"/>
      <w:r>
        <w:rPr>
          <w:color w:val="000000" w:themeColor="text1"/>
        </w:rPr>
        <w:t xml:space="preserve"> normal, v’ = (v-min)/(max-min)</w:t>
      </w:r>
    </w:p>
    <w:p w14:paraId="46DD3905" w14:textId="208E7447" w:rsidR="00803B7B" w:rsidRDefault="00803B7B" w:rsidP="00880798">
      <w:pPr>
        <w:rPr>
          <w:color w:val="000000" w:themeColor="text1"/>
        </w:rPr>
      </w:pPr>
      <w:r>
        <w:rPr>
          <w:color w:val="000000" w:themeColor="text1"/>
        </w:rPr>
        <w:t xml:space="preserve">Z-score </w:t>
      </w:r>
      <w:proofErr w:type="spellStart"/>
      <w:proofErr w:type="gramStart"/>
      <w:r>
        <w:rPr>
          <w:color w:val="000000" w:themeColor="text1"/>
        </w:rPr>
        <w:t>normal,v</w:t>
      </w:r>
      <w:proofErr w:type="spellEnd"/>
      <w:proofErr w:type="gramEnd"/>
      <w:r>
        <w:rPr>
          <w:color w:val="000000" w:themeColor="text1"/>
        </w:rPr>
        <w:t>’ = (v-u)/</w:t>
      </w:r>
      <m:oMath>
        <m:r>
          <w:rPr>
            <w:rFonts w:ascii="Cambria Math" w:hAnsi="Cambria Math"/>
            <w:color w:val="000000" w:themeColor="text1"/>
          </w:rPr>
          <m:t>σ</m:t>
        </m:r>
      </m:oMath>
    </w:p>
    <w:p w14:paraId="1E296C62" w14:textId="29FB6542" w:rsidR="006C472C" w:rsidRDefault="006C472C" w:rsidP="00880798">
      <w:pPr>
        <w:rPr>
          <w:b/>
          <w:color w:val="1F4E79" w:themeColor="accent1" w:themeShade="80"/>
        </w:rPr>
      </w:pPr>
      <w:proofErr w:type="spellStart"/>
      <w:proofErr w:type="gramStart"/>
      <w:r w:rsidRPr="006C472C">
        <w:rPr>
          <w:b/>
          <w:color w:val="1F4E79" w:themeColor="accent1" w:themeShade="80"/>
        </w:rPr>
        <w:t>PCA</w:t>
      </w:r>
      <w:r w:rsidR="006E1177">
        <w:rPr>
          <w:b/>
          <w:color w:val="1F4E79" w:themeColor="accent1" w:themeShade="80"/>
        </w:rPr>
        <w:t>:max</w:t>
      </w:r>
      <w:proofErr w:type="spellEnd"/>
      <w:proofErr w:type="gramEnd"/>
      <w:r w:rsidR="006E1177">
        <w:rPr>
          <w:b/>
          <w:color w:val="1F4E79" w:themeColor="accent1" w:themeShade="80"/>
        </w:rPr>
        <w:t xml:space="preserve"> variances of new dims, min co-variance between new dims, </w:t>
      </w:r>
      <w:proofErr w:type="spellStart"/>
      <w:r w:rsidR="006E1177">
        <w:rPr>
          <w:b/>
          <w:color w:val="1F4E79" w:themeColor="accent1" w:themeShade="80"/>
        </w:rPr>
        <w:t>cov</w:t>
      </w:r>
      <w:proofErr w:type="spellEnd"/>
      <w:r w:rsidR="006E1177">
        <w:rPr>
          <w:b/>
          <w:color w:val="1F4E79" w:themeColor="accent1" w:themeShade="80"/>
        </w:rPr>
        <w:t xml:space="preserve"> matrix of Cy be diagonal</w:t>
      </w:r>
    </w:p>
    <w:p w14:paraId="025BCE17" w14:textId="6AE6D7F2" w:rsidR="006E1177" w:rsidRDefault="006E1177" w:rsidP="00880798">
      <w:pPr>
        <w:rPr>
          <w:b/>
          <w:color w:val="1F4E79" w:themeColor="accent1" w:themeShade="80"/>
        </w:rPr>
      </w:pPr>
      <w:r>
        <w:rPr>
          <w:b/>
          <w:noProof/>
          <w:color w:val="1F4E79" w:themeColor="accent1" w:themeShade="80"/>
          <w:lang w:eastAsia="en-US"/>
        </w:rPr>
        <w:drawing>
          <wp:inline distT="0" distB="0" distL="0" distR="0" wp14:anchorId="28F7E8F3" wp14:editId="17585B51">
            <wp:extent cx="2911198" cy="770341"/>
            <wp:effectExtent l="0" t="0" r="10160" b="0"/>
            <wp:docPr id="18" name="Picture 18" descr="Screen%20Shot%202015-12-11%20at%202.45.4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5-12-11%20at%202.45.42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33" cy="77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9845" w14:textId="6BBE9184" w:rsidR="00803B7B" w:rsidRPr="00803B7B" w:rsidRDefault="00450302" w:rsidP="00880798">
      <w:pPr>
        <w:rPr>
          <w:color w:val="1F4E79" w:themeColor="accent1" w:themeShade="80"/>
        </w:rPr>
      </w:pPr>
      <w:r>
        <w:rPr>
          <w:noProof/>
          <w:color w:val="1F4E79" w:themeColor="accent1" w:themeShade="80"/>
          <w:lang w:eastAsia="en-US"/>
        </w:rPr>
        <w:drawing>
          <wp:inline distT="0" distB="0" distL="0" distR="0" wp14:anchorId="38F08EC7" wp14:editId="64934F73">
            <wp:extent cx="3254098" cy="1945575"/>
            <wp:effectExtent l="0" t="0" r="0" b="10795"/>
            <wp:docPr id="17" name="Picture 17" descr="Screen%20Shot%202015-12-11%20at%202.38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5-12-11%20at%202.38.21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562" cy="194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0583" w14:textId="25F8EA85" w:rsidR="00576668" w:rsidRPr="00B52071" w:rsidRDefault="00576668" w:rsidP="00880798">
      <w:pPr>
        <w:rPr>
          <w:b/>
        </w:rPr>
      </w:pPr>
      <w:r w:rsidRPr="00576668">
        <w:rPr>
          <w:b/>
          <w:color w:val="000000" w:themeColor="text1"/>
        </w:rPr>
        <w:t>__________</w:t>
      </w:r>
      <w:r>
        <w:rPr>
          <w:b/>
          <w:color w:val="000000" w:themeColor="text1"/>
        </w:rPr>
        <w:t>___________________________________</w:t>
      </w:r>
    </w:p>
    <w:p w14:paraId="2B6E17F9" w14:textId="224F3CA3" w:rsidR="00880798" w:rsidRDefault="00880798" w:rsidP="00880798">
      <w:pPr>
        <w:rPr>
          <w:b/>
          <w:color w:val="C00000"/>
        </w:rPr>
      </w:pPr>
      <w:r w:rsidRPr="00B52071">
        <w:rPr>
          <w:b/>
        </w:rPr>
        <w:t xml:space="preserve">2. </w:t>
      </w:r>
      <w:r w:rsidRPr="00B52071">
        <w:rPr>
          <w:b/>
          <w:color w:val="C00000"/>
        </w:rPr>
        <w:t>Data Warehousing</w:t>
      </w:r>
    </w:p>
    <w:p w14:paraId="2CD9A19D" w14:textId="76040513" w:rsidR="009A1762" w:rsidRDefault="009A1762" w:rsidP="00880798">
      <w:pPr>
        <w:rPr>
          <w:color w:val="000000" w:themeColor="text1"/>
        </w:rPr>
      </w:pPr>
      <w:r w:rsidRPr="009A1762">
        <w:rPr>
          <w:color w:val="000000" w:themeColor="text1"/>
        </w:rPr>
        <w:t>subject</w:t>
      </w:r>
      <w:r>
        <w:rPr>
          <w:color w:val="000000" w:themeColor="text1"/>
        </w:rPr>
        <w:t>-oriented, integrated, time-variant and nonvolatile collection of data in support of management’s decision-making process</w:t>
      </w:r>
    </w:p>
    <w:p w14:paraId="1E5D4589" w14:textId="37DAA7CD" w:rsidR="00672BCD" w:rsidRDefault="00672BCD" w:rsidP="00880798">
      <w:pPr>
        <w:rPr>
          <w:color w:val="000000" w:themeColor="text1"/>
        </w:rPr>
      </w:pPr>
      <w:r w:rsidRPr="00A15266">
        <w:rPr>
          <w:b/>
          <w:color w:val="000000" w:themeColor="text1"/>
        </w:rPr>
        <w:t>distributive</w:t>
      </w:r>
      <w:r>
        <w:rPr>
          <w:color w:val="000000" w:themeColor="text1"/>
        </w:rPr>
        <w:t xml:space="preserve">: </w:t>
      </w:r>
      <w:proofErr w:type="spellStart"/>
      <w:proofErr w:type="gramStart"/>
      <w:r>
        <w:rPr>
          <w:color w:val="000000" w:themeColor="text1"/>
        </w:rPr>
        <w:t>sum,count</w:t>
      </w:r>
      <w:proofErr w:type="gramEnd"/>
      <w:r>
        <w:rPr>
          <w:color w:val="000000" w:themeColor="text1"/>
        </w:rPr>
        <w:t>,min,max</w:t>
      </w:r>
      <w:proofErr w:type="spellEnd"/>
    </w:p>
    <w:p w14:paraId="1820A806" w14:textId="50BC6CD0" w:rsidR="00672BCD" w:rsidRDefault="00672BCD" w:rsidP="00880798">
      <w:pPr>
        <w:rPr>
          <w:color w:val="000000" w:themeColor="text1"/>
        </w:rPr>
      </w:pPr>
      <w:r w:rsidRPr="00A15266">
        <w:rPr>
          <w:b/>
          <w:color w:val="000000" w:themeColor="text1"/>
        </w:rPr>
        <w:t>algebraic</w:t>
      </w:r>
      <w:r>
        <w:rPr>
          <w:color w:val="000000" w:themeColor="text1"/>
        </w:rPr>
        <w:t xml:space="preserve">: </w:t>
      </w:r>
      <w:proofErr w:type="spellStart"/>
      <w:proofErr w:type="gramStart"/>
      <w:r>
        <w:rPr>
          <w:color w:val="000000" w:themeColor="text1"/>
        </w:rPr>
        <w:t>avg,min</w:t>
      </w:r>
      <w:proofErr w:type="gramEnd"/>
      <w:r>
        <w:rPr>
          <w:color w:val="000000" w:themeColor="text1"/>
        </w:rPr>
        <w:t>_N,max_N,stddev</w:t>
      </w:r>
      <w:proofErr w:type="spellEnd"/>
    </w:p>
    <w:p w14:paraId="5A643119" w14:textId="67A75482" w:rsidR="00672BCD" w:rsidRDefault="00672BCD" w:rsidP="00880798">
      <w:pPr>
        <w:rPr>
          <w:color w:val="000000" w:themeColor="text1"/>
        </w:rPr>
      </w:pPr>
      <w:r w:rsidRPr="00A15266">
        <w:rPr>
          <w:b/>
          <w:color w:val="000000" w:themeColor="text1"/>
        </w:rPr>
        <w:t>Holistic</w:t>
      </w:r>
      <w:r>
        <w:rPr>
          <w:color w:val="000000" w:themeColor="text1"/>
        </w:rPr>
        <w:t xml:space="preserve">: </w:t>
      </w:r>
      <w:proofErr w:type="spellStart"/>
      <w:proofErr w:type="gramStart"/>
      <w:r>
        <w:rPr>
          <w:color w:val="000000" w:themeColor="text1"/>
        </w:rPr>
        <w:t>median,mode</w:t>
      </w:r>
      <w:proofErr w:type="gramEnd"/>
      <w:r>
        <w:rPr>
          <w:color w:val="000000" w:themeColor="text1"/>
        </w:rPr>
        <w:t>,rank</w:t>
      </w:r>
      <w:proofErr w:type="spellEnd"/>
    </w:p>
    <w:p w14:paraId="6EF4933E" w14:textId="08C0D65E" w:rsidR="00195879" w:rsidRDefault="00195879" w:rsidP="00880798">
      <w:pPr>
        <w:rPr>
          <w:color w:val="000000" w:themeColor="text1"/>
        </w:rPr>
      </w:pPr>
      <w:r>
        <w:rPr>
          <w:noProof/>
          <w:color w:val="000000" w:themeColor="text1"/>
          <w:lang w:eastAsia="en-US"/>
        </w:rPr>
        <w:drawing>
          <wp:inline distT="0" distB="0" distL="0" distR="0" wp14:anchorId="1D3C195A" wp14:editId="38D01864">
            <wp:extent cx="968098" cy="344854"/>
            <wp:effectExtent l="0" t="0" r="0" b="10795"/>
            <wp:docPr id="19" name="Picture 19" descr="Screen%20Shot%202015-12-11%20at%203.04.5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5-12-11%20at%203.04.54%20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099" cy="34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9716" w14:textId="3D8296F0" w:rsidR="00195879" w:rsidRDefault="00195879" w:rsidP="00880798">
      <w:pPr>
        <w:rPr>
          <w:color w:val="000000" w:themeColor="text1"/>
        </w:rPr>
      </w:pPr>
      <w:r>
        <w:rPr>
          <w:color w:val="000000" w:themeColor="text1"/>
        </w:rPr>
        <w:t xml:space="preserve">Roll-up: summarize data, Drill down, </w:t>
      </w:r>
      <w:r w:rsidRPr="00D7262D">
        <w:rPr>
          <w:b/>
          <w:color w:val="000000" w:themeColor="text1"/>
        </w:rPr>
        <w:t>Slice</w:t>
      </w:r>
      <w:r>
        <w:rPr>
          <w:color w:val="000000" w:themeColor="text1"/>
        </w:rPr>
        <w:t xml:space="preserve">: reduce dim, </w:t>
      </w:r>
      <w:r w:rsidRPr="00D7262D">
        <w:rPr>
          <w:b/>
          <w:color w:val="000000" w:themeColor="text1"/>
        </w:rPr>
        <w:t>dice:</w:t>
      </w:r>
      <w:r>
        <w:rPr>
          <w:color w:val="000000" w:themeColor="text1"/>
        </w:rPr>
        <w:t xml:space="preserve"> reduce data elements</w:t>
      </w:r>
      <w:r w:rsidR="0034718B" w:rsidRPr="0034718B">
        <w:rPr>
          <w:b/>
          <w:color w:val="C00000"/>
        </w:rPr>
        <w:t>, select</w:t>
      </w:r>
      <w:r>
        <w:rPr>
          <w:color w:val="000000" w:themeColor="text1"/>
        </w:rPr>
        <w:t>, pivot: change perspectives</w:t>
      </w:r>
    </w:p>
    <w:p w14:paraId="220DC948" w14:textId="74E6C178" w:rsidR="001B30A3" w:rsidRDefault="001B30A3" w:rsidP="00880798">
      <w:pPr>
        <w:rPr>
          <w:color w:val="000000" w:themeColor="text1"/>
        </w:rPr>
      </w:pPr>
      <w:r>
        <w:rPr>
          <w:color w:val="000000" w:themeColor="text1"/>
        </w:rPr>
        <w:t xml:space="preserve">Support = </w:t>
      </w:r>
      <w:r>
        <w:rPr>
          <w:color w:val="000000" w:themeColor="text1"/>
        </w:rPr>
        <w:t>#T(XUY)/#T</w:t>
      </w:r>
      <w:r>
        <w:rPr>
          <w:color w:val="000000" w:themeColor="text1"/>
        </w:rPr>
        <w:t>(Total</w:t>
      </w:r>
      <w:proofErr w:type="gramStart"/>
      <w:r>
        <w:rPr>
          <w:color w:val="000000" w:themeColor="text1"/>
        </w:rPr>
        <w:t>)</w:t>
      </w:r>
      <w:r w:rsidR="00DF791D">
        <w:rPr>
          <w:color w:val="000000" w:themeColor="text1"/>
        </w:rPr>
        <w:t xml:space="preserve"> ,</w:t>
      </w:r>
      <w:r>
        <w:rPr>
          <w:color w:val="000000" w:themeColor="text1"/>
        </w:rPr>
        <w:t>Confidence</w:t>
      </w:r>
      <w:proofErr w:type="gramEnd"/>
      <w:r>
        <w:rPr>
          <w:color w:val="000000" w:themeColor="text1"/>
        </w:rPr>
        <w:t xml:space="preserve"> = #T(XUY)/#T(X) </w:t>
      </w:r>
      <w:r w:rsidR="00DF791D">
        <w:rPr>
          <w:color w:val="000000" w:themeColor="text1"/>
        </w:rPr>
        <w:t xml:space="preserve">. </w:t>
      </w:r>
      <w:r w:rsidR="00DF791D" w:rsidRPr="00F92E69">
        <w:rPr>
          <w:b/>
          <w:color w:val="000000" w:themeColor="text1"/>
        </w:rPr>
        <w:t>Closed</w:t>
      </w:r>
      <w:r w:rsidR="00F92E69">
        <w:rPr>
          <w:color w:val="000000" w:themeColor="text1"/>
        </w:rPr>
        <w:t xml:space="preserve">: X is </w:t>
      </w:r>
      <w:proofErr w:type="spellStart"/>
      <w:r w:rsidR="00F92E69">
        <w:rPr>
          <w:color w:val="000000" w:themeColor="text1"/>
        </w:rPr>
        <w:t>freq</w:t>
      </w:r>
      <w:proofErr w:type="spellEnd"/>
      <w:r w:rsidR="00F92E69">
        <w:rPr>
          <w:color w:val="000000" w:themeColor="text1"/>
        </w:rPr>
        <w:t xml:space="preserve"> and no supper pattern X’ has the same support as X. </w:t>
      </w:r>
      <w:r w:rsidR="00607A83">
        <w:rPr>
          <w:color w:val="000000" w:themeColor="text1"/>
        </w:rPr>
        <w:lastRenderedPageBreak/>
        <w:t>support(super(x</w:t>
      </w:r>
      <w:proofErr w:type="gramStart"/>
      <w:r w:rsidR="00607A83">
        <w:rPr>
          <w:color w:val="000000" w:themeColor="text1"/>
        </w:rPr>
        <w:t>))</w:t>
      </w:r>
      <w:r w:rsidR="00607A83">
        <w:rPr>
          <w:color w:val="000000" w:themeColor="text1"/>
        </w:rPr>
        <w:t>&lt;</w:t>
      </w:r>
      <w:proofErr w:type="gramEnd"/>
      <w:r w:rsidR="00607A83">
        <w:rPr>
          <w:color w:val="000000" w:themeColor="text1"/>
        </w:rPr>
        <w:t xml:space="preserve">support(x) </w:t>
      </w:r>
      <w:proofErr w:type="spellStart"/>
      <w:r w:rsidR="00F92E69" w:rsidRPr="00F92E69">
        <w:rPr>
          <w:b/>
          <w:color w:val="000000" w:themeColor="text1"/>
        </w:rPr>
        <w:t>Max</w:t>
      </w:r>
      <w:r w:rsidR="00F92E69">
        <w:rPr>
          <w:color w:val="000000" w:themeColor="text1"/>
        </w:rPr>
        <w:t>:X</w:t>
      </w:r>
      <w:proofErr w:type="spellEnd"/>
      <w:r w:rsidR="00F92E69">
        <w:rPr>
          <w:color w:val="000000" w:themeColor="text1"/>
        </w:rPr>
        <w:t xml:space="preserve"> is </w:t>
      </w:r>
      <w:proofErr w:type="spellStart"/>
      <w:r w:rsidR="00F92E69">
        <w:rPr>
          <w:color w:val="000000" w:themeColor="text1"/>
        </w:rPr>
        <w:t>freq</w:t>
      </w:r>
      <w:proofErr w:type="spellEnd"/>
      <w:r w:rsidR="00F92E69">
        <w:rPr>
          <w:color w:val="000000" w:themeColor="text1"/>
        </w:rPr>
        <w:t xml:space="preserve">, no super X’ that is also </w:t>
      </w:r>
      <w:proofErr w:type="spellStart"/>
      <w:r w:rsidR="00F92E69">
        <w:rPr>
          <w:color w:val="000000" w:themeColor="text1"/>
        </w:rPr>
        <w:t>freq</w:t>
      </w:r>
      <w:proofErr w:type="spellEnd"/>
      <w:r w:rsidR="00607A83">
        <w:rPr>
          <w:color w:val="000000" w:themeColor="text1"/>
        </w:rPr>
        <w:t>, support(super(x))&lt;</w:t>
      </w:r>
      <w:proofErr w:type="spellStart"/>
      <w:r w:rsidR="00607A83">
        <w:rPr>
          <w:color w:val="000000" w:themeColor="text1"/>
        </w:rPr>
        <w:t>minsup</w:t>
      </w:r>
      <w:proofErr w:type="spellEnd"/>
    </w:p>
    <w:p w14:paraId="41C7D5A0" w14:textId="7A428BCC" w:rsidR="009B0D8B" w:rsidRPr="00F666AF" w:rsidRDefault="009B0D8B" w:rsidP="00880798">
      <w:pPr>
        <w:rPr>
          <w:color w:val="000000" w:themeColor="text1"/>
        </w:rPr>
      </w:pPr>
      <w:r w:rsidRPr="009B0D8B">
        <w:rPr>
          <w:b/>
          <w:color w:val="000000" w:themeColor="text1"/>
        </w:rPr>
        <w:t>Lift</w:t>
      </w:r>
      <w:r w:rsidR="00F666AF">
        <w:rPr>
          <w:b/>
          <w:color w:val="000000" w:themeColor="text1"/>
        </w:rPr>
        <w:t xml:space="preserve"> = </w:t>
      </w:r>
      <w:r w:rsidR="00F666AF">
        <w:rPr>
          <w:color w:val="000000" w:themeColor="text1"/>
        </w:rPr>
        <w:t>P(AUB)/P(A)P(B)</w:t>
      </w:r>
    </w:p>
    <w:p w14:paraId="4504FCC4" w14:textId="6B61B455" w:rsidR="00576668" w:rsidRPr="00B52071" w:rsidRDefault="00576668" w:rsidP="00880798">
      <w:pPr>
        <w:rPr>
          <w:b/>
        </w:rPr>
      </w:pPr>
      <w:r w:rsidRPr="00576668">
        <w:rPr>
          <w:b/>
          <w:color w:val="000000" w:themeColor="text1"/>
        </w:rPr>
        <w:t>__________</w:t>
      </w:r>
      <w:r>
        <w:rPr>
          <w:b/>
          <w:color w:val="000000" w:themeColor="text1"/>
        </w:rPr>
        <w:t>___________________________________</w:t>
      </w:r>
    </w:p>
    <w:p w14:paraId="766BD820" w14:textId="2FEB7CB2" w:rsidR="00880798" w:rsidRDefault="00880798" w:rsidP="00880798">
      <w:pPr>
        <w:rPr>
          <w:b/>
          <w:color w:val="C00000"/>
        </w:rPr>
      </w:pPr>
      <w:r w:rsidRPr="00B52071">
        <w:rPr>
          <w:b/>
        </w:rPr>
        <w:t xml:space="preserve">3. </w:t>
      </w:r>
      <w:r w:rsidRPr="00B52071">
        <w:rPr>
          <w:b/>
          <w:color w:val="C00000"/>
        </w:rPr>
        <w:t>Mining Frequent Patterns</w:t>
      </w:r>
    </w:p>
    <w:p w14:paraId="2A7794D2" w14:textId="608B5318" w:rsidR="00916F0E" w:rsidRPr="000B5CB5" w:rsidRDefault="00916F0E" w:rsidP="00880798">
      <w:pPr>
        <w:rPr>
          <w:b/>
          <w:color w:val="C00000"/>
        </w:rPr>
      </w:pPr>
      <w:r w:rsidRPr="000B5CB5">
        <w:rPr>
          <w:b/>
          <w:color w:val="C00000"/>
        </w:rPr>
        <w:t>Constraints-based Frequent Pattern Mining</w:t>
      </w:r>
    </w:p>
    <w:p w14:paraId="1A5C4337" w14:textId="42F45124" w:rsidR="00916F0E" w:rsidRPr="00916F0E" w:rsidRDefault="00916F0E" w:rsidP="00880798">
      <w:pPr>
        <w:rPr>
          <w:color w:val="000000" w:themeColor="text1"/>
        </w:rPr>
      </w:pPr>
      <w:r>
        <w:rPr>
          <w:b/>
          <w:color w:val="1F4E79" w:themeColor="accent1" w:themeShade="80"/>
        </w:rPr>
        <w:t xml:space="preserve">Anti-monotonic: </w:t>
      </w:r>
      <w:r w:rsidRPr="00916F0E">
        <w:rPr>
          <w:color w:val="000000" w:themeColor="text1"/>
        </w:rPr>
        <w:t xml:space="preserve">Satisfying pattern implies satisfying sub-patterns, max(S) </w:t>
      </w:r>
      <w:r>
        <w:rPr>
          <w:color w:val="000000" w:themeColor="text1"/>
        </w:rPr>
        <w:t>≤</w:t>
      </w:r>
      <w:r w:rsidRPr="00916F0E">
        <w:rPr>
          <w:color w:val="000000" w:themeColor="text1"/>
        </w:rPr>
        <w:t>v</w:t>
      </w:r>
      <w:r w:rsidR="008330BF">
        <w:rPr>
          <w:color w:val="000000" w:themeColor="text1"/>
        </w:rPr>
        <w:t xml:space="preserve">, </w:t>
      </w:r>
      <w:proofErr w:type="spellStart"/>
      <w:r w:rsidR="008330BF">
        <w:rPr>
          <w:color w:val="000000" w:themeColor="text1"/>
        </w:rPr>
        <w:t>apriori</w:t>
      </w:r>
      <w:proofErr w:type="spellEnd"/>
    </w:p>
    <w:p w14:paraId="5BFFAFCF" w14:textId="31D9B822" w:rsidR="00916F0E" w:rsidRPr="00916F0E" w:rsidRDefault="00916F0E" w:rsidP="00880798">
      <w:pPr>
        <w:rPr>
          <w:color w:val="1F4E79" w:themeColor="accent1" w:themeShade="80"/>
        </w:rPr>
      </w:pPr>
      <w:r>
        <w:rPr>
          <w:b/>
          <w:color w:val="1F4E79" w:themeColor="accent1" w:themeShade="80"/>
        </w:rPr>
        <w:t xml:space="preserve">Monotonic: </w:t>
      </w:r>
      <w:r w:rsidRPr="00916F0E">
        <w:rPr>
          <w:color w:val="000000" w:themeColor="text1"/>
        </w:rPr>
        <w:t xml:space="preserve">Satisfying pattern implies satisfying super-patterns, </w:t>
      </w:r>
      <w:r w:rsidRPr="00532DD7">
        <w:rPr>
          <w:b/>
          <w:color w:val="000000" w:themeColor="text1"/>
        </w:rPr>
        <w:t xml:space="preserve">min(S) </w:t>
      </w:r>
      <w:r w:rsidRPr="00532DD7">
        <w:rPr>
          <w:b/>
          <w:color w:val="000000" w:themeColor="text1"/>
        </w:rPr>
        <w:t>≤</w:t>
      </w:r>
      <w:r w:rsidRPr="00532DD7">
        <w:rPr>
          <w:b/>
          <w:color w:val="000000" w:themeColor="text1"/>
        </w:rPr>
        <w:t>V</w:t>
      </w:r>
      <w:r w:rsidR="008330BF" w:rsidRPr="00532DD7">
        <w:rPr>
          <w:b/>
          <w:color w:val="000000" w:themeColor="text1"/>
        </w:rPr>
        <w:t xml:space="preserve">, </w:t>
      </w:r>
      <w:r w:rsidR="008330BF">
        <w:rPr>
          <w:color w:val="000000" w:themeColor="text1"/>
        </w:rPr>
        <w:t>FP-growth</w:t>
      </w:r>
    </w:p>
    <w:p w14:paraId="12448AAE" w14:textId="051E87BB" w:rsidR="00916F0E" w:rsidRDefault="00916F0E" w:rsidP="00880798">
      <w:pPr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t xml:space="preserve">Succinct: </w:t>
      </w:r>
      <w:r w:rsidRPr="00916F0E">
        <w:rPr>
          <w:color w:val="000000" w:themeColor="text1"/>
        </w:rPr>
        <w:t>Satisfying patterns all based on one set A</w:t>
      </w:r>
      <w:r>
        <w:rPr>
          <w:color w:val="000000" w:themeColor="text1"/>
        </w:rPr>
        <w:t>,</w:t>
      </w:r>
      <w:r w:rsidR="0014631C">
        <w:rPr>
          <w:color w:val="000000" w:themeColor="text1"/>
        </w:rPr>
        <w:t xml:space="preserve"> </w:t>
      </w:r>
      <w:r>
        <w:rPr>
          <w:color w:val="000000" w:themeColor="text1"/>
        </w:rPr>
        <w:t>max(S)</w:t>
      </w:r>
      <w:r w:rsidRPr="00916F0E">
        <w:rPr>
          <w:color w:val="000000" w:themeColor="text1"/>
        </w:rPr>
        <w:t xml:space="preserve"> </w:t>
      </w:r>
      <w:r>
        <w:rPr>
          <w:color w:val="000000" w:themeColor="text1"/>
        </w:rPr>
        <w:t>≤</w:t>
      </w:r>
      <w:r>
        <w:rPr>
          <w:color w:val="000000" w:themeColor="text1"/>
        </w:rPr>
        <w:t>V (</w:t>
      </w:r>
      <w:bookmarkStart w:id="0" w:name="_GoBack"/>
      <w:bookmarkEnd w:id="0"/>
      <w:r>
        <w:rPr>
          <w:color w:val="000000" w:themeColor="text1"/>
        </w:rPr>
        <w:t>A = {</w:t>
      </w:r>
      <w:proofErr w:type="spellStart"/>
      <w:r>
        <w:rPr>
          <w:color w:val="000000" w:themeColor="text1"/>
        </w:rPr>
        <w:t>x|x≤v</w:t>
      </w:r>
      <w:proofErr w:type="spellEnd"/>
      <w:r>
        <w:rPr>
          <w:color w:val="000000" w:themeColor="text1"/>
        </w:rPr>
        <w:t>},then S</w:t>
      </w:r>
      <w:r>
        <w:rPr>
          <w:color w:val="000000" w:themeColor="text1"/>
        </w:rPr>
        <w:sym w:font="Symbol" w:char="F0CD"/>
      </w:r>
      <w:r>
        <w:rPr>
          <w:color w:val="000000" w:themeColor="text1"/>
        </w:rPr>
        <w:t>A)</w:t>
      </w:r>
    </w:p>
    <w:p w14:paraId="0201C448" w14:textId="04CE9B0A" w:rsidR="006548AE" w:rsidRDefault="00916F0E" w:rsidP="00880798">
      <w:pPr>
        <w:rPr>
          <w:color w:val="000000" w:themeColor="text1"/>
        </w:rPr>
      </w:pPr>
      <w:r>
        <w:rPr>
          <w:b/>
          <w:color w:val="1F4E79" w:themeColor="accent1" w:themeShade="80"/>
        </w:rPr>
        <w:t>Convertible:</w:t>
      </w:r>
      <w:r w:rsidR="006548AE">
        <w:rPr>
          <w:b/>
          <w:color w:val="1F4E79" w:themeColor="accent1" w:themeShade="80"/>
        </w:rPr>
        <w:t xml:space="preserve"> </w:t>
      </w:r>
      <w:r w:rsidR="006548AE" w:rsidRPr="006548AE">
        <w:rPr>
          <w:color w:val="000000" w:themeColor="text1"/>
        </w:rPr>
        <w:t>constrains become anti-monotonic or/and monotonic if properly o</w:t>
      </w:r>
      <w:r w:rsidR="006548AE">
        <w:rPr>
          <w:color w:val="000000" w:themeColor="text1"/>
        </w:rPr>
        <w:t>r</w:t>
      </w:r>
      <w:r w:rsidR="006548AE" w:rsidRPr="006548AE">
        <w:rPr>
          <w:color w:val="000000" w:themeColor="text1"/>
        </w:rPr>
        <w:t>dering items</w:t>
      </w:r>
      <w:r w:rsidR="006548AE">
        <w:rPr>
          <w:color w:val="000000" w:themeColor="text1"/>
        </w:rPr>
        <w:t xml:space="preserve">, ex, </w:t>
      </w:r>
      <w:proofErr w:type="spellStart"/>
      <w:r w:rsidR="006548AE">
        <w:rPr>
          <w:color w:val="000000" w:themeColor="text1"/>
        </w:rPr>
        <w:t>avg</w:t>
      </w:r>
      <w:proofErr w:type="spellEnd"/>
      <w:r w:rsidR="006548AE">
        <w:rPr>
          <w:color w:val="000000" w:themeColor="text1"/>
        </w:rPr>
        <w:t>(S)</w:t>
      </w:r>
      <w:r w:rsidR="006548AE" w:rsidRPr="006548AE">
        <w:rPr>
          <w:color w:val="000000" w:themeColor="text1"/>
        </w:rPr>
        <w:t xml:space="preserve"> </w:t>
      </w:r>
      <w:r w:rsidR="006548AE">
        <w:rPr>
          <w:color w:val="000000" w:themeColor="text1"/>
        </w:rPr>
        <w:t>≥</w:t>
      </w:r>
      <w:proofErr w:type="gramStart"/>
      <w:r w:rsidR="006548AE">
        <w:rPr>
          <w:color w:val="000000" w:themeColor="text1"/>
        </w:rPr>
        <w:t>V</w:t>
      </w:r>
      <w:r w:rsidR="0014631C">
        <w:rPr>
          <w:color w:val="000000" w:themeColor="text1"/>
        </w:rPr>
        <w:t>(</w:t>
      </w:r>
      <w:proofErr w:type="gramEnd"/>
      <w:r w:rsidR="0014631C">
        <w:rPr>
          <w:color w:val="000000" w:themeColor="text1"/>
        </w:rPr>
        <w:t>descending order, anti-</w:t>
      </w:r>
      <w:proofErr w:type="spellStart"/>
      <w:r w:rsidR="0014631C">
        <w:rPr>
          <w:color w:val="000000" w:themeColor="text1"/>
        </w:rPr>
        <w:t>mo</w:t>
      </w:r>
      <w:proofErr w:type="spellEnd"/>
      <w:r w:rsidR="0014631C">
        <w:rPr>
          <w:color w:val="000000" w:themeColor="text1"/>
        </w:rPr>
        <w:t>)</w:t>
      </w:r>
    </w:p>
    <w:p w14:paraId="7F49D424" w14:textId="32F32727" w:rsidR="0014631C" w:rsidRDefault="0014631C" w:rsidP="00880798">
      <w:pPr>
        <w:rPr>
          <w:color w:val="000000" w:themeColor="text1"/>
        </w:rPr>
      </w:pPr>
      <w:r>
        <w:rPr>
          <w:noProof/>
          <w:color w:val="000000" w:themeColor="text1"/>
          <w:lang w:eastAsia="en-US"/>
        </w:rPr>
        <w:drawing>
          <wp:inline distT="0" distB="0" distL="0" distR="0" wp14:anchorId="49DB255B" wp14:editId="3829B435">
            <wp:extent cx="3422015" cy="2045970"/>
            <wp:effectExtent l="0" t="0" r="6985" b="11430"/>
            <wp:docPr id="10" name="Picture 10" descr="Screen%20Shot%202015-12-11%20at%2012.45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5-12-11%20at%2012.45.21%20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1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DE3FD" w14:textId="5B504829" w:rsidR="000B5CB5" w:rsidRPr="000B5CB5" w:rsidRDefault="000B5CB5" w:rsidP="00880798">
      <w:pPr>
        <w:rPr>
          <w:color w:val="C00000"/>
        </w:rPr>
      </w:pPr>
      <w:r w:rsidRPr="000B5CB5">
        <w:rPr>
          <w:color w:val="C00000"/>
        </w:rPr>
        <w:t>Sequential Pattern Mining</w:t>
      </w:r>
    </w:p>
    <w:p w14:paraId="31ED3246" w14:textId="0F123DEC" w:rsidR="000B5CB5" w:rsidRDefault="00E84966" w:rsidP="00880798">
      <w:pPr>
        <w:rPr>
          <w:color w:val="000000" w:themeColor="text1"/>
        </w:rPr>
      </w:pPr>
      <w:r>
        <w:rPr>
          <w:color w:val="000000" w:themeColor="text1"/>
        </w:rPr>
        <w:t>GSP(</w:t>
      </w:r>
      <w:proofErr w:type="spellStart"/>
      <w:r>
        <w:rPr>
          <w:color w:val="000000" w:themeColor="text1"/>
        </w:rPr>
        <w:t>Apriori</w:t>
      </w:r>
      <w:proofErr w:type="spellEnd"/>
      <w:r>
        <w:rPr>
          <w:color w:val="000000" w:themeColor="text1"/>
        </w:rPr>
        <w:t>): n*n + n*(n-1)/2, length-2 candidates</w:t>
      </w:r>
    </w:p>
    <w:p w14:paraId="482BC489" w14:textId="4332C738" w:rsidR="004E5F9D" w:rsidRDefault="004E5F9D" w:rsidP="00880798">
      <w:pPr>
        <w:rPr>
          <w:color w:val="000000" w:themeColor="text1"/>
        </w:rPr>
      </w:pPr>
      <w:r>
        <w:rPr>
          <w:color w:val="000000" w:themeColor="text1"/>
        </w:rPr>
        <w:t xml:space="preserve">Length-100 sequential pattern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 w:themeColor="text1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</w:rPr>
              <m:t>i=1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100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100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i</m:t>
                      </m:r>
                    </m:e>
                  </m:mr>
                </m:m>
              </m:e>
            </m:d>
            <m:r>
              <w:rPr>
                <w:rFonts w:ascii="Cambria Math" w:hAnsi="Cambria Math"/>
                <w:color w:val="000000" w:themeColor="text1"/>
              </w:rPr>
              <m:t>=</m:t>
            </m:r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</w:rPr>
                  <m:t>100</m:t>
                </m:r>
              </m:sup>
            </m:sSup>
            <m:r>
              <w:rPr>
                <w:rFonts w:ascii="Cambria Math" w:hAnsi="Cambria Math"/>
                <w:color w:val="000000" w:themeColor="text1"/>
              </w:rPr>
              <m:t>-1</m:t>
            </m:r>
          </m:e>
        </m:nary>
      </m:oMath>
    </w:p>
    <w:p w14:paraId="277096B1" w14:textId="291AC607" w:rsidR="00CE616F" w:rsidRDefault="00CE616F" w:rsidP="00880798">
      <w:pPr>
        <w:rPr>
          <w:color w:val="000000" w:themeColor="text1"/>
        </w:rPr>
      </w:pPr>
      <w:r>
        <w:rPr>
          <w:noProof/>
          <w:color w:val="000000" w:themeColor="text1"/>
          <w:lang w:eastAsia="en-US"/>
        </w:rPr>
        <w:drawing>
          <wp:inline distT="0" distB="0" distL="0" distR="0" wp14:anchorId="4CD2EA25" wp14:editId="72A67B63">
            <wp:extent cx="3139798" cy="722462"/>
            <wp:effectExtent l="0" t="0" r="10160" b="0"/>
            <wp:docPr id="12" name="Picture 12" descr="Screen%20Shot%202015-12-11%20at%201.32.0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5-12-11%20at%201.32.08%20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3" cy="72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CDF7" w14:textId="6D94397A" w:rsidR="00E84966" w:rsidRDefault="00E84966" w:rsidP="00880798">
      <w:pPr>
        <w:rPr>
          <w:color w:val="000000" w:themeColor="text1"/>
        </w:rPr>
      </w:pPr>
      <w:proofErr w:type="spellStart"/>
      <w:r>
        <w:rPr>
          <w:color w:val="000000" w:themeColor="text1"/>
        </w:rPr>
        <w:t>PrefixSpan</w:t>
      </w:r>
      <w:proofErr w:type="spellEnd"/>
      <w:r>
        <w:rPr>
          <w:color w:val="000000" w:themeColor="text1"/>
        </w:rPr>
        <w:t xml:space="preserve">: </w:t>
      </w:r>
    </w:p>
    <w:p w14:paraId="2515BC5D" w14:textId="7D9CF5EE" w:rsidR="00E54015" w:rsidRPr="006548AE" w:rsidRDefault="00E54015" w:rsidP="00880798">
      <w:pPr>
        <w:rPr>
          <w:color w:val="000000" w:themeColor="text1"/>
        </w:rPr>
      </w:pPr>
      <w:r>
        <w:rPr>
          <w:noProof/>
          <w:color w:val="000000" w:themeColor="text1"/>
          <w:lang w:eastAsia="en-US"/>
        </w:rPr>
        <w:drawing>
          <wp:inline distT="0" distB="0" distL="0" distR="0" wp14:anchorId="5614CC09" wp14:editId="2AC108E6">
            <wp:extent cx="3139798" cy="2010077"/>
            <wp:effectExtent l="0" t="0" r="10160" b="0"/>
            <wp:docPr id="11" name="Picture 11" descr="Screen%20Shot%202015-12-11%20at%201.31.2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5-12-11%20at%201.31.29%20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147" cy="201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4733A" w14:textId="53C17F5B" w:rsidR="00576668" w:rsidRPr="00B52071" w:rsidRDefault="00576668" w:rsidP="00880798">
      <w:pPr>
        <w:rPr>
          <w:b/>
        </w:rPr>
      </w:pPr>
      <w:r w:rsidRPr="00576668">
        <w:rPr>
          <w:b/>
          <w:color w:val="000000" w:themeColor="text1"/>
        </w:rPr>
        <w:t>__________</w:t>
      </w:r>
      <w:r>
        <w:rPr>
          <w:b/>
          <w:color w:val="000000" w:themeColor="text1"/>
        </w:rPr>
        <w:t>___________________________________</w:t>
      </w:r>
    </w:p>
    <w:p w14:paraId="54D5FA2D" w14:textId="52D0878E" w:rsidR="00880798" w:rsidRPr="00B52071" w:rsidRDefault="00880798" w:rsidP="00880798">
      <w:pPr>
        <w:rPr>
          <w:b/>
          <w:color w:val="C00000"/>
        </w:rPr>
      </w:pPr>
      <w:r w:rsidRPr="00B52071">
        <w:rPr>
          <w:b/>
        </w:rPr>
        <w:t>4.</w:t>
      </w:r>
      <w:r w:rsidRPr="00B52071">
        <w:rPr>
          <w:b/>
          <w:color w:val="FF0000"/>
        </w:rPr>
        <w:t xml:space="preserve"> </w:t>
      </w:r>
      <w:r w:rsidRPr="00B52071">
        <w:rPr>
          <w:b/>
          <w:color w:val="C00000"/>
        </w:rPr>
        <w:t>Classification</w:t>
      </w:r>
    </w:p>
    <w:p w14:paraId="35CEDDE6" w14:textId="1A7EA0C0" w:rsidR="00B52071" w:rsidRDefault="001435F1" w:rsidP="00880798">
      <w:pPr>
        <w:rPr>
          <w:color w:val="C00000"/>
        </w:rPr>
      </w:pPr>
      <w:r w:rsidRPr="001435F1">
        <w:rPr>
          <w:color w:val="C00000"/>
        </w:rPr>
        <w:t>Decision Tree</w:t>
      </w:r>
    </w:p>
    <w:p w14:paraId="21E39DB4" w14:textId="43AB31A1" w:rsidR="00C61065" w:rsidRDefault="00C61065" w:rsidP="00880798">
      <w:pPr>
        <w:rPr>
          <w:color w:val="C00000"/>
        </w:rPr>
      </w:pPr>
      <w:r>
        <w:rPr>
          <w:noProof/>
          <w:color w:val="C00000"/>
          <w:lang w:eastAsia="en-US"/>
        </w:rPr>
        <w:lastRenderedPageBreak/>
        <w:drawing>
          <wp:inline distT="0" distB="0" distL="0" distR="0" wp14:anchorId="205DBD63" wp14:editId="445B3624">
            <wp:extent cx="2568298" cy="822103"/>
            <wp:effectExtent l="0" t="0" r="0" b="0"/>
            <wp:docPr id="3" name="Picture 3" descr="Screen%20Shot%202015-12-10%20at%2011.18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5-12-10%20at%2011.18.44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885" cy="82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0554" w14:textId="5C8C684B" w:rsidR="00703A95" w:rsidRPr="001435F1" w:rsidRDefault="00703A95" w:rsidP="00880798">
      <w:pPr>
        <w:rPr>
          <w:color w:val="C00000"/>
        </w:rPr>
      </w:pPr>
      <w:r>
        <w:rPr>
          <w:noProof/>
          <w:color w:val="C00000"/>
          <w:lang w:eastAsia="en-US"/>
        </w:rPr>
        <w:drawing>
          <wp:inline distT="0" distB="0" distL="0" distR="0" wp14:anchorId="76BC2028" wp14:editId="4E4703BB">
            <wp:extent cx="2568298" cy="1080410"/>
            <wp:effectExtent l="0" t="0" r="0" b="12065"/>
            <wp:docPr id="4" name="Picture 4" descr="Screen%20Shot%202015-12-10%20at%2011.31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5-12-10%20at%2011.31.39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471" cy="10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09FA" w14:textId="4E820B62" w:rsidR="001435F1" w:rsidRDefault="001435F1" w:rsidP="00880798">
      <w:pPr>
        <w:rPr>
          <w:color w:val="C00000"/>
        </w:rPr>
      </w:pPr>
      <w:r w:rsidRPr="001435F1">
        <w:rPr>
          <w:color w:val="C00000"/>
        </w:rPr>
        <w:t>Bayes</w:t>
      </w:r>
    </w:p>
    <w:p w14:paraId="7DAFA5FD" w14:textId="63B71B26" w:rsidR="001435F1" w:rsidRDefault="001435F1" w:rsidP="00880798">
      <w:pPr>
        <w:rPr>
          <w:color w:val="1F4E79" w:themeColor="accent1" w:themeShade="80"/>
        </w:rPr>
      </w:pPr>
      <w:r>
        <w:rPr>
          <w:color w:val="1F4E79" w:themeColor="accent1" w:themeShade="80"/>
        </w:rPr>
        <w:t>Naïve Bayes</w:t>
      </w:r>
    </w:p>
    <w:p w14:paraId="02996DE8" w14:textId="3ED41C36" w:rsidR="001435F1" w:rsidRDefault="001435F1" w:rsidP="00880798">
      <w:pPr>
        <w:rPr>
          <w:color w:val="000000" w:themeColor="text1"/>
        </w:rPr>
      </w:pPr>
      <w:r>
        <w:rPr>
          <w:noProof/>
          <w:color w:val="000000" w:themeColor="text1"/>
          <w:lang w:eastAsia="en-US"/>
        </w:rPr>
        <w:drawing>
          <wp:inline distT="0" distB="0" distL="0" distR="0" wp14:anchorId="26F3D754" wp14:editId="448F06F9">
            <wp:extent cx="2796898" cy="1191108"/>
            <wp:effectExtent l="0" t="0" r="0" b="3175"/>
            <wp:docPr id="1" name="Picture 1" descr="Screen%20Shot%202015-12-10%20at%2011.12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5-12-10%20at%2011.12.28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39" cy="119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0D2A" w14:textId="0759D73E" w:rsidR="000E147C" w:rsidRPr="001435F1" w:rsidRDefault="000E147C" w:rsidP="00880798">
      <w:pPr>
        <w:rPr>
          <w:color w:val="000000" w:themeColor="text1"/>
        </w:rPr>
      </w:pPr>
      <w:r>
        <w:rPr>
          <w:color w:val="000000" w:themeColor="text1"/>
        </w:rPr>
        <w:t>Smoothing: add 1 to each case</w:t>
      </w:r>
    </w:p>
    <w:p w14:paraId="06E9B2EE" w14:textId="1BC599B3" w:rsidR="001435F1" w:rsidRDefault="001435F1" w:rsidP="00880798">
      <w:pPr>
        <w:rPr>
          <w:color w:val="C00000"/>
        </w:rPr>
      </w:pPr>
      <w:r w:rsidRPr="001435F1">
        <w:rPr>
          <w:color w:val="C00000"/>
        </w:rPr>
        <w:t>Model Evaluation and Selection</w:t>
      </w:r>
      <w:r w:rsidR="00145312">
        <w:rPr>
          <w:color w:val="C00000"/>
        </w:rPr>
        <w:t xml:space="preserve"> </w:t>
      </w:r>
    </w:p>
    <w:p w14:paraId="2FA52E05" w14:textId="07756960" w:rsidR="002453A9" w:rsidRPr="001435F1" w:rsidRDefault="002453A9" w:rsidP="00880798">
      <w:pPr>
        <w:rPr>
          <w:color w:val="C00000"/>
        </w:rPr>
      </w:pPr>
      <w:r>
        <w:rPr>
          <w:noProof/>
          <w:color w:val="C00000"/>
          <w:lang w:eastAsia="en-US"/>
        </w:rPr>
        <w:drawing>
          <wp:inline distT="0" distB="0" distL="0" distR="0" wp14:anchorId="211A95B7" wp14:editId="0D69655E">
            <wp:extent cx="2796898" cy="1694539"/>
            <wp:effectExtent l="0" t="0" r="0" b="7620"/>
            <wp:docPr id="9" name="Picture 9" descr="Screen%20Shot%202015-12-10%20at%2011.53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5-12-10%20at%2011.53.15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270" cy="170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8DE8" w14:textId="57714CB0" w:rsidR="001435F1" w:rsidRPr="001435F1" w:rsidRDefault="001435F1" w:rsidP="00880798">
      <w:pPr>
        <w:rPr>
          <w:color w:val="C00000"/>
        </w:rPr>
      </w:pPr>
      <w:r w:rsidRPr="001435F1">
        <w:rPr>
          <w:color w:val="C00000"/>
        </w:rPr>
        <w:t>Improve Accuracy: Ensemble Methods</w:t>
      </w:r>
    </w:p>
    <w:p w14:paraId="3097EC7B" w14:textId="4F57FDC7" w:rsidR="001435F1" w:rsidRDefault="001435F1" w:rsidP="00880798">
      <w:pPr>
        <w:rPr>
          <w:b/>
          <w:color w:val="1F4E79" w:themeColor="accent1" w:themeShade="80"/>
        </w:rPr>
      </w:pPr>
      <w:proofErr w:type="spellStart"/>
      <w:r w:rsidRPr="001435F1">
        <w:rPr>
          <w:b/>
          <w:color w:val="1F4E79" w:themeColor="accent1" w:themeShade="80"/>
        </w:rPr>
        <w:t>AdaBoost</w:t>
      </w:r>
      <w:proofErr w:type="spellEnd"/>
    </w:p>
    <w:p w14:paraId="77222468" w14:textId="0553D636" w:rsidR="00576668" w:rsidRDefault="00576668" w:rsidP="00880798">
      <w:pPr>
        <w:rPr>
          <w:b/>
          <w:color w:val="1F4E79" w:themeColor="accent1" w:themeShade="80"/>
        </w:rPr>
      </w:pPr>
      <w:r>
        <w:rPr>
          <w:b/>
          <w:noProof/>
          <w:color w:val="1F4E79" w:themeColor="accent1" w:themeShade="80"/>
          <w:lang w:eastAsia="en-US"/>
        </w:rPr>
        <w:drawing>
          <wp:inline distT="0" distB="0" distL="0" distR="0" wp14:anchorId="4A82B7FC" wp14:editId="3A251828">
            <wp:extent cx="2018958" cy="1177227"/>
            <wp:effectExtent l="0" t="0" r="0" b="0"/>
            <wp:docPr id="5" name="Picture 5" descr="Screen%20Shot%202015-12-10%20at%2011.43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5-12-10%20at%2011.43.28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781" cy="120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D7A8" w14:textId="4FA8B721" w:rsidR="00576668" w:rsidRDefault="00576668" w:rsidP="00880798">
      <w:pPr>
        <w:rPr>
          <w:b/>
          <w:color w:val="1F4E79" w:themeColor="accent1" w:themeShade="80"/>
        </w:rPr>
      </w:pPr>
      <w:r>
        <w:rPr>
          <w:b/>
          <w:noProof/>
          <w:color w:val="1F4E79" w:themeColor="accent1" w:themeShade="80"/>
          <w:lang w:eastAsia="en-US"/>
        </w:rPr>
        <w:drawing>
          <wp:inline distT="0" distB="0" distL="0" distR="0" wp14:anchorId="6C6B4CFF" wp14:editId="2D8965ED">
            <wp:extent cx="1996798" cy="1061946"/>
            <wp:effectExtent l="0" t="0" r="10160" b="5080"/>
            <wp:docPr id="6" name="Picture 6" descr="Screen%20Shot%202015-12-10%20at%2011.43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5-12-10%20at%2011.43.40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153" cy="106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62A29" w14:textId="43F57F33" w:rsidR="00576668" w:rsidRPr="001435F1" w:rsidRDefault="00576668" w:rsidP="00880798">
      <w:pPr>
        <w:rPr>
          <w:b/>
          <w:color w:val="1F4E79" w:themeColor="accent1" w:themeShade="80"/>
        </w:rPr>
      </w:pPr>
      <w:r>
        <w:rPr>
          <w:b/>
          <w:noProof/>
          <w:color w:val="1F4E79" w:themeColor="accent1" w:themeShade="80"/>
          <w:lang w:eastAsia="en-US"/>
        </w:rPr>
        <w:drawing>
          <wp:inline distT="0" distB="0" distL="0" distR="0" wp14:anchorId="7A26450E" wp14:editId="09FABC49">
            <wp:extent cx="2032709" cy="1188544"/>
            <wp:effectExtent l="0" t="0" r="0" b="5715"/>
            <wp:docPr id="8" name="Picture 8" descr="Screen%20Shot%202015-12-10%20at%2011.43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5-12-10%20at%2011.43.48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468" cy="11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D884" w14:textId="531DB5A8" w:rsidR="00897F50" w:rsidRPr="00877297" w:rsidRDefault="00B52071" w:rsidP="00880798">
      <w:r w:rsidRPr="00B52071">
        <w:rPr>
          <w:color w:val="000000" w:themeColor="text1"/>
        </w:rPr>
        <w:t>___________</w:t>
      </w:r>
      <w:r>
        <w:rPr>
          <w:color w:val="000000" w:themeColor="text1"/>
        </w:rPr>
        <w:t>__________________________________</w:t>
      </w:r>
    </w:p>
    <w:p w14:paraId="781B852A" w14:textId="5DFDB9D1" w:rsidR="00880798" w:rsidRPr="00B52071" w:rsidRDefault="00880798" w:rsidP="00880798">
      <w:pPr>
        <w:rPr>
          <w:b/>
          <w:color w:val="C00000"/>
        </w:rPr>
      </w:pPr>
      <w:r w:rsidRPr="00B52071">
        <w:rPr>
          <w:b/>
        </w:rPr>
        <w:t xml:space="preserve">5. </w:t>
      </w:r>
      <w:r w:rsidR="00B52071" w:rsidRPr="00B52071">
        <w:rPr>
          <w:b/>
        </w:rPr>
        <w:t>[</w:t>
      </w:r>
      <w:r w:rsidRPr="00B52071">
        <w:rPr>
          <w:b/>
          <w:color w:val="C00000"/>
        </w:rPr>
        <w:t>Clustering</w:t>
      </w:r>
      <w:r w:rsidR="00B52071" w:rsidRPr="00B52071">
        <w:rPr>
          <w:b/>
          <w:color w:val="C00000"/>
        </w:rPr>
        <w:t>]</w:t>
      </w:r>
    </w:p>
    <w:p w14:paraId="4C1DADEC" w14:textId="29A611B3" w:rsidR="00CB0561" w:rsidRPr="00DA18EE" w:rsidRDefault="00CB0561" w:rsidP="00880798">
      <w:pPr>
        <w:rPr>
          <w:sz w:val="20"/>
          <w:szCs w:val="20"/>
        </w:rPr>
      </w:pPr>
      <w:r w:rsidRPr="00DA18EE">
        <w:rPr>
          <w:color w:val="C00000"/>
          <w:sz w:val="20"/>
          <w:szCs w:val="20"/>
        </w:rPr>
        <w:t>Partitioning Method</w:t>
      </w:r>
    </w:p>
    <w:p w14:paraId="4E17E269" w14:textId="39F6CCDB" w:rsidR="00880798" w:rsidRPr="00DA18EE" w:rsidRDefault="00880798" w:rsidP="00880798">
      <w:pPr>
        <w:rPr>
          <w:sz w:val="20"/>
          <w:szCs w:val="20"/>
        </w:rPr>
      </w:pPr>
      <w:r w:rsidRPr="00DA18EE">
        <w:rPr>
          <w:color w:val="4472C4" w:themeColor="accent5"/>
          <w:sz w:val="20"/>
          <w:szCs w:val="20"/>
        </w:rPr>
        <w:t>K-means</w:t>
      </w:r>
      <w:r w:rsidRPr="00DA18EE">
        <w:rPr>
          <w:sz w:val="20"/>
          <w:szCs w:val="20"/>
        </w:rPr>
        <w:t>:</w:t>
      </w:r>
      <w:r w:rsidR="00CB0561" w:rsidRPr="00DA18EE">
        <w:rPr>
          <w:sz w:val="20"/>
          <w:szCs w:val="20"/>
        </w:rPr>
        <w:t xml:space="preserve"> O(</w:t>
      </w:r>
      <w:proofErr w:type="spellStart"/>
      <w:r w:rsidR="00CB0561" w:rsidRPr="00DA18EE">
        <w:rPr>
          <w:sz w:val="20"/>
          <w:szCs w:val="20"/>
        </w:rPr>
        <w:t>tkn</w:t>
      </w:r>
      <w:proofErr w:type="spellEnd"/>
      <w:r w:rsidR="00CB0561" w:rsidRPr="00DA18EE">
        <w:rPr>
          <w:sz w:val="20"/>
          <w:szCs w:val="20"/>
        </w:rPr>
        <w:t xml:space="preserve">). T is iterations. K is clusters. N is objects. </w:t>
      </w:r>
      <w:proofErr w:type="spellStart"/>
      <w:proofErr w:type="gramStart"/>
      <w:r w:rsidR="00CB0561" w:rsidRPr="00DA18EE">
        <w:rPr>
          <w:sz w:val="20"/>
          <w:szCs w:val="20"/>
        </w:rPr>
        <w:t>t,k</w:t>
      </w:r>
      <w:proofErr w:type="spellEnd"/>
      <w:proofErr w:type="gramEnd"/>
      <w:r w:rsidR="00CB0561" w:rsidRPr="00DA18EE">
        <w:rPr>
          <w:sz w:val="20"/>
          <w:szCs w:val="20"/>
        </w:rPr>
        <w:t>&lt;&lt;n.</w:t>
      </w:r>
      <w:r w:rsidRPr="00DA18EE">
        <w:rPr>
          <w:sz w:val="20"/>
          <w:szCs w:val="20"/>
        </w:rPr>
        <w:t xml:space="preserve"> </w:t>
      </w:r>
      <w:r w:rsidRPr="00DA18EE">
        <w:rPr>
          <w:color w:val="833C0B" w:themeColor="accent2" w:themeShade="80"/>
          <w:sz w:val="20"/>
          <w:szCs w:val="20"/>
        </w:rPr>
        <w:t xml:space="preserve">Issues: </w:t>
      </w:r>
      <w:r w:rsidRPr="00DA18EE">
        <w:rPr>
          <w:sz w:val="20"/>
          <w:szCs w:val="20"/>
        </w:rPr>
        <w:t xml:space="preserve">1. Terminates at a local optimal: Initialization can be important to find high-quality clusters  2. Sensitive to noise data and outliers </w:t>
      </w:r>
    </w:p>
    <w:p w14:paraId="2498845B" w14:textId="6F4F28F0" w:rsidR="0042064B" w:rsidRPr="00DA18EE" w:rsidRDefault="0042064B" w:rsidP="00880798">
      <w:pPr>
        <w:rPr>
          <w:sz w:val="20"/>
          <w:szCs w:val="20"/>
        </w:rPr>
      </w:pPr>
      <w:r w:rsidRPr="00DA18EE">
        <w:rPr>
          <w:color w:val="2F5496" w:themeColor="accent5" w:themeShade="BF"/>
          <w:sz w:val="20"/>
          <w:szCs w:val="20"/>
        </w:rPr>
        <w:t>K-</w:t>
      </w:r>
      <w:proofErr w:type="spellStart"/>
      <w:r w:rsidRPr="00DA18EE">
        <w:rPr>
          <w:color w:val="2F5496" w:themeColor="accent5" w:themeShade="BF"/>
          <w:sz w:val="20"/>
          <w:szCs w:val="20"/>
        </w:rPr>
        <w:t>Medoids</w:t>
      </w:r>
      <w:proofErr w:type="spellEnd"/>
      <w:r w:rsidRPr="00DA18EE">
        <w:rPr>
          <w:color w:val="2F5496" w:themeColor="accent5" w:themeShade="BF"/>
          <w:sz w:val="20"/>
          <w:szCs w:val="20"/>
        </w:rPr>
        <w:t xml:space="preserve"> (PAM)</w:t>
      </w:r>
      <w:r w:rsidRPr="00DA18EE">
        <w:rPr>
          <w:sz w:val="20"/>
          <w:szCs w:val="20"/>
        </w:rPr>
        <w:t>: Robust but expensive. does not scale well for large dataset. O(k(n-k)</w:t>
      </w:r>
      <w:r w:rsidRPr="00DA18EE">
        <w:rPr>
          <w:sz w:val="20"/>
          <w:szCs w:val="20"/>
          <w:vertAlign w:val="superscript"/>
        </w:rPr>
        <w:t>2</w:t>
      </w:r>
      <w:r w:rsidRPr="00DA18EE">
        <w:rPr>
          <w:sz w:val="20"/>
          <w:szCs w:val="20"/>
        </w:rPr>
        <w:t xml:space="preserve">). </w:t>
      </w:r>
    </w:p>
    <w:p w14:paraId="41A2F9F2" w14:textId="77777777" w:rsidR="00877297" w:rsidRPr="00DA18EE" w:rsidRDefault="00CB0561" w:rsidP="00880798">
      <w:pPr>
        <w:rPr>
          <w:color w:val="C00000"/>
          <w:sz w:val="20"/>
          <w:szCs w:val="20"/>
        </w:rPr>
      </w:pPr>
      <w:r w:rsidRPr="00DA18EE">
        <w:rPr>
          <w:color w:val="C00000"/>
          <w:sz w:val="20"/>
          <w:szCs w:val="20"/>
        </w:rPr>
        <w:t>Hierarchical Methods</w:t>
      </w:r>
      <w:r w:rsidR="00877297" w:rsidRPr="00DA18EE">
        <w:rPr>
          <w:color w:val="C00000"/>
          <w:sz w:val="20"/>
          <w:szCs w:val="20"/>
        </w:rPr>
        <w:t>：</w:t>
      </w:r>
    </w:p>
    <w:p w14:paraId="4C86A9D6" w14:textId="245B8CB0" w:rsidR="00877297" w:rsidRPr="00DA18EE" w:rsidRDefault="00877297" w:rsidP="00880798">
      <w:pPr>
        <w:rPr>
          <w:color w:val="000000" w:themeColor="text1"/>
          <w:sz w:val="20"/>
          <w:szCs w:val="20"/>
        </w:rPr>
      </w:pPr>
      <w:r w:rsidRPr="00DA18EE">
        <w:rPr>
          <w:color w:val="000000" w:themeColor="text1"/>
          <w:sz w:val="20"/>
          <w:szCs w:val="20"/>
        </w:rPr>
        <w:t>weak:1. Can never undo what was done previously2. Do not scale well O(n</w:t>
      </w:r>
      <w:r w:rsidRPr="00DA18EE">
        <w:rPr>
          <w:color w:val="000000" w:themeColor="text1"/>
          <w:sz w:val="20"/>
          <w:szCs w:val="20"/>
          <w:vertAlign w:val="superscript"/>
        </w:rPr>
        <w:t>2</w:t>
      </w:r>
      <w:r w:rsidRPr="00DA18EE">
        <w:rPr>
          <w:color w:val="000000" w:themeColor="text1"/>
          <w:sz w:val="20"/>
          <w:szCs w:val="20"/>
        </w:rPr>
        <w:t>)</w:t>
      </w:r>
    </w:p>
    <w:p w14:paraId="22001984" w14:textId="49E48B19" w:rsidR="00CB0561" w:rsidRPr="00DA18EE" w:rsidRDefault="00CB0561" w:rsidP="00880798">
      <w:pPr>
        <w:rPr>
          <w:color w:val="000000" w:themeColor="text1"/>
          <w:sz w:val="20"/>
          <w:szCs w:val="20"/>
        </w:rPr>
      </w:pPr>
      <w:proofErr w:type="gramStart"/>
      <w:r w:rsidRPr="00DA18EE">
        <w:rPr>
          <w:color w:val="0070C0"/>
          <w:sz w:val="20"/>
          <w:szCs w:val="20"/>
        </w:rPr>
        <w:t>AGNES(</w:t>
      </w:r>
      <w:proofErr w:type="gramEnd"/>
      <w:r w:rsidRPr="00DA18EE">
        <w:rPr>
          <w:color w:val="0070C0"/>
          <w:sz w:val="20"/>
          <w:szCs w:val="20"/>
        </w:rPr>
        <w:t>agglomerative nesting)</w:t>
      </w:r>
      <w:r w:rsidR="00C95266" w:rsidRPr="00DA18EE">
        <w:rPr>
          <w:color w:val="0070C0"/>
          <w:sz w:val="20"/>
          <w:szCs w:val="20"/>
        </w:rPr>
        <w:t xml:space="preserve">: </w:t>
      </w:r>
      <w:r w:rsidR="00EB7064" w:rsidRPr="00DA18EE">
        <w:rPr>
          <w:color w:val="0070C0"/>
          <w:sz w:val="20"/>
          <w:szCs w:val="20"/>
        </w:rPr>
        <w:t>O(n</w:t>
      </w:r>
      <w:r w:rsidR="00EB7064" w:rsidRPr="00DA18EE">
        <w:rPr>
          <w:color w:val="0070C0"/>
          <w:sz w:val="20"/>
          <w:szCs w:val="20"/>
          <w:vertAlign w:val="superscript"/>
        </w:rPr>
        <w:t>2</w:t>
      </w:r>
      <w:r w:rsidR="00EB7064" w:rsidRPr="00DA18EE">
        <w:rPr>
          <w:color w:val="0070C0"/>
          <w:sz w:val="20"/>
          <w:szCs w:val="20"/>
        </w:rPr>
        <w:t>)</w:t>
      </w:r>
      <w:r w:rsidR="00877297" w:rsidRPr="00DA18EE">
        <w:rPr>
          <w:color w:val="0070C0"/>
          <w:sz w:val="20"/>
          <w:szCs w:val="20"/>
        </w:rPr>
        <w:t xml:space="preserve">. </w:t>
      </w:r>
      <w:r w:rsidR="00C95266" w:rsidRPr="00DA18EE">
        <w:rPr>
          <w:color w:val="000000" w:themeColor="text1"/>
          <w:sz w:val="20"/>
          <w:szCs w:val="20"/>
        </w:rPr>
        <w:t>single-link method and dissimilarity matrix. Merge nodes that have the least dissimilarity.</w:t>
      </w:r>
      <w:r w:rsidR="00C95266" w:rsidRPr="00DA18EE">
        <w:rPr>
          <w:rFonts w:hint="eastAsia"/>
          <w:color w:val="000000" w:themeColor="text1"/>
          <w:sz w:val="20"/>
          <w:szCs w:val="20"/>
        </w:rPr>
        <w:t xml:space="preserve"> Go on in non-descending</w:t>
      </w:r>
      <w:r w:rsidR="00C95266" w:rsidRPr="00DA18EE">
        <w:rPr>
          <w:color w:val="000000" w:themeColor="text1"/>
          <w:sz w:val="20"/>
          <w:szCs w:val="20"/>
        </w:rPr>
        <w:t xml:space="preserve"> fashion</w:t>
      </w:r>
      <w:r w:rsidR="00C95266" w:rsidRPr="00DA18EE">
        <w:rPr>
          <w:rFonts w:hint="eastAsia"/>
          <w:color w:val="000000" w:themeColor="text1"/>
          <w:sz w:val="20"/>
          <w:szCs w:val="20"/>
        </w:rPr>
        <w:t xml:space="preserve">. Eventually all nodes belong to same cluster. </w:t>
      </w:r>
    </w:p>
    <w:p w14:paraId="68A363D6" w14:textId="05B7FA48" w:rsidR="00C95266" w:rsidRPr="00DA18EE" w:rsidRDefault="007578ED" w:rsidP="00880798">
      <w:pPr>
        <w:rPr>
          <w:color w:val="000000" w:themeColor="text1"/>
          <w:sz w:val="20"/>
          <w:szCs w:val="20"/>
        </w:rPr>
      </w:pPr>
      <w:r w:rsidRPr="00DA18EE">
        <w:rPr>
          <w:b/>
          <w:color w:val="000000" w:themeColor="text1"/>
          <w:sz w:val="20"/>
          <w:szCs w:val="20"/>
        </w:rPr>
        <w:t>Single link</w:t>
      </w:r>
      <w:r w:rsidRPr="00DA18EE">
        <w:rPr>
          <w:color w:val="000000" w:themeColor="text1"/>
          <w:sz w:val="20"/>
          <w:szCs w:val="20"/>
        </w:rPr>
        <w:t>: smallest distance between an element in one cluster and an element in the other</w:t>
      </w:r>
    </w:p>
    <w:p w14:paraId="5BCAC244" w14:textId="77777777" w:rsidR="00877297" w:rsidRPr="00DA18EE" w:rsidRDefault="007578ED" w:rsidP="00880798">
      <w:pPr>
        <w:rPr>
          <w:color w:val="000000" w:themeColor="text1"/>
          <w:sz w:val="20"/>
          <w:szCs w:val="20"/>
        </w:rPr>
      </w:pPr>
      <w:r w:rsidRPr="00DA18EE">
        <w:rPr>
          <w:b/>
          <w:color w:val="000000" w:themeColor="text1"/>
          <w:sz w:val="20"/>
          <w:szCs w:val="20"/>
        </w:rPr>
        <w:t xml:space="preserve">Complete link: </w:t>
      </w:r>
      <w:r w:rsidRPr="00DA18EE">
        <w:rPr>
          <w:color w:val="000000" w:themeColor="text1"/>
          <w:sz w:val="20"/>
          <w:szCs w:val="20"/>
        </w:rPr>
        <w:t>largest distance ~</w:t>
      </w:r>
    </w:p>
    <w:p w14:paraId="7E0959F8" w14:textId="0C8B80F3" w:rsidR="007578ED" w:rsidRPr="00DA18EE" w:rsidRDefault="007578ED" w:rsidP="00880798">
      <w:pPr>
        <w:rPr>
          <w:color w:val="000000" w:themeColor="text1"/>
          <w:sz w:val="20"/>
          <w:szCs w:val="20"/>
        </w:rPr>
      </w:pPr>
      <w:r w:rsidRPr="00DA18EE">
        <w:rPr>
          <w:rFonts w:hint="eastAsia"/>
          <w:b/>
          <w:color w:val="000000" w:themeColor="text1"/>
          <w:sz w:val="20"/>
          <w:szCs w:val="20"/>
        </w:rPr>
        <w:t>Average:</w:t>
      </w:r>
      <w:r w:rsidRPr="00DA18EE">
        <w:rPr>
          <w:b/>
          <w:color w:val="000000" w:themeColor="text1"/>
          <w:sz w:val="20"/>
          <w:szCs w:val="20"/>
        </w:rPr>
        <w:t xml:space="preserve"> </w:t>
      </w:r>
      <w:proofErr w:type="spellStart"/>
      <w:r w:rsidRPr="00DA18EE">
        <w:rPr>
          <w:color w:val="000000" w:themeColor="text1"/>
          <w:sz w:val="20"/>
          <w:szCs w:val="20"/>
        </w:rPr>
        <w:t>avg</w:t>
      </w:r>
      <w:proofErr w:type="spellEnd"/>
      <w:r w:rsidRPr="00DA18EE">
        <w:rPr>
          <w:color w:val="000000" w:themeColor="text1"/>
          <w:sz w:val="20"/>
          <w:szCs w:val="20"/>
        </w:rPr>
        <w:t xml:space="preserve"> distance ~</w:t>
      </w:r>
    </w:p>
    <w:p w14:paraId="30C1C1FB" w14:textId="33DAB4F4" w:rsidR="007578ED" w:rsidRPr="00DA18EE" w:rsidRDefault="007578ED" w:rsidP="00880798">
      <w:pPr>
        <w:rPr>
          <w:b/>
          <w:color w:val="000000" w:themeColor="text1"/>
          <w:sz w:val="20"/>
          <w:szCs w:val="20"/>
        </w:rPr>
      </w:pPr>
      <w:r w:rsidRPr="00DA18EE">
        <w:rPr>
          <w:rFonts w:hint="eastAsia"/>
          <w:b/>
          <w:color w:val="000000" w:themeColor="text1"/>
          <w:sz w:val="20"/>
          <w:szCs w:val="20"/>
        </w:rPr>
        <w:t>Centroid</w:t>
      </w:r>
      <w:r w:rsidRPr="00DA18EE">
        <w:rPr>
          <w:b/>
          <w:color w:val="000000" w:themeColor="text1"/>
          <w:sz w:val="20"/>
          <w:szCs w:val="20"/>
        </w:rPr>
        <w:t xml:space="preserve">: </w:t>
      </w:r>
      <w:r w:rsidRPr="00DA18EE">
        <w:rPr>
          <w:color w:val="000000" w:themeColor="text1"/>
          <w:sz w:val="20"/>
          <w:szCs w:val="20"/>
        </w:rPr>
        <w:t xml:space="preserve">distance between the centroids of two </w:t>
      </w:r>
      <w:proofErr w:type="spellStart"/>
      <w:r w:rsidRPr="00DA18EE">
        <w:rPr>
          <w:color w:val="000000" w:themeColor="text1"/>
          <w:sz w:val="20"/>
          <w:szCs w:val="20"/>
        </w:rPr>
        <w:t>cls</w:t>
      </w:r>
      <w:proofErr w:type="spellEnd"/>
    </w:p>
    <w:p w14:paraId="4CEC98E0" w14:textId="6CAA7C60" w:rsidR="007578ED" w:rsidRPr="00DA18EE" w:rsidRDefault="007578ED" w:rsidP="00880798">
      <w:pPr>
        <w:rPr>
          <w:color w:val="000000" w:themeColor="text1"/>
          <w:sz w:val="20"/>
          <w:szCs w:val="20"/>
        </w:rPr>
      </w:pPr>
      <w:proofErr w:type="spellStart"/>
      <w:r w:rsidRPr="00DA18EE">
        <w:rPr>
          <w:rFonts w:hint="eastAsia"/>
          <w:b/>
          <w:color w:val="000000" w:themeColor="text1"/>
          <w:sz w:val="20"/>
          <w:szCs w:val="20"/>
        </w:rPr>
        <w:t>Medoid</w:t>
      </w:r>
      <w:proofErr w:type="spellEnd"/>
      <w:r w:rsidRPr="00DA18EE">
        <w:rPr>
          <w:rFonts w:hint="eastAsia"/>
          <w:b/>
          <w:color w:val="000000" w:themeColor="text1"/>
          <w:sz w:val="20"/>
          <w:szCs w:val="20"/>
        </w:rPr>
        <w:t>:</w:t>
      </w:r>
      <w:r w:rsidRPr="00DA18EE">
        <w:rPr>
          <w:b/>
          <w:color w:val="000000" w:themeColor="text1"/>
          <w:sz w:val="20"/>
          <w:szCs w:val="20"/>
        </w:rPr>
        <w:t xml:space="preserve"> </w:t>
      </w:r>
      <w:r w:rsidRPr="00DA18EE">
        <w:rPr>
          <w:color w:val="000000" w:themeColor="text1"/>
          <w:sz w:val="20"/>
          <w:szCs w:val="20"/>
        </w:rPr>
        <w:t xml:space="preserve">distance between the </w:t>
      </w:r>
      <w:proofErr w:type="spellStart"/>
      <w:r w:rsidRPr="00DA18EE">
        <w:rPr>
          <w:color w:val="000000" w:themeColor="text1"/>
          <w:sz w:val="20"/>
          <w:szCs w:val="20"/>
        </w:rPr>
        <w:t>medoids</w:t>
      </w:r>
      <w:proofErr w:type="spellEnd"/>
      <w:r w:rsidRPr="00DA18EE">
        <w:rPr>
          <w:color w:val="000000" w:themeColor="text1"/>
          <w:sz w:val="20"/>
          <w:szCs w:val="20"/>
        </w:rPr>
        <w:t xml:space="preserve"> of two </w:t>
      </w:r>
      <w:proofErr w:type="spellStart"/>
      <w:r w:rsidRPr="00DA18EE">
        <w:rPr>
          <w:color w:val="000000" w:themeColor="text1"/>
          <w:sz w:val="20"/>
          <w:szCs w:val="20"/>
        </w:rPr>
        <w:t>cls</w:t>
      </w:r>
      <w:proofErr w:type="spellEnd"/>
    </w:p>
    <w:p w14:paraId="5FB909AF" w14:textId="3E29322E" w:rsidR="00877297" w:rsidRPr="00DA18EE" w:rsidRDefault="00877297" w:rsidP="00880798">
      <w:pPr>
        <w:rPr>
          <w:color w:val="000000" w:themeColor="text1"/>
          <w:sz w:val="20"/>
          <w:szCs w:val="20"/>
        </w:rPr>
      </w:pPr>
      <w:r w:rsidRPr="00DA18EE">
        <w:rPr>
          <w:color w:val="C00000"/>
          <w:sz w:val="20"/>
          <w:szCs w:val="20"/>
        </w:rPr>
        <w:t xml:space="preserve">Density-based Method: </w:t>
      </w:r>
      <w:r w:rsidRPr="00DA18EE">
        <w:rPr>
          <w:color w:val="000000" w:themeColor="text1"/>
          <w:sz w:val="20"/>
          <w:szCs w:val="20"/>
        </w:rPr>
        <w:t xml:space="preserve">Clustering based on </w:t>
      </w:r>
      <w:proofErr w:type="gramStart"/>
      <w:r w:rsidRPr="00DA18EE">
        <w:rPr>
          <w:color w:val="000000" w:themeColor="text1"/>
          <w:sz w:val="20"/>
          <w:szCs w:val="20"/>
        </w:rPr>
        <w:t>density(</w:t>
      </w:r>
      <w:proofErr w:type="gramEnd"/>
      <w:r w:rsidRPr="00DA18EE">
        <w:rPr>
          <w:color w:val="000000" w:themeColor="text1"/>
          <w:sz w:val="20"/>
          <w:szCs w:val="20"/>
        </w:rPr>
        <w:t>local cluster criterion), such as density-connected points</w:t>
      </w:r>
    </w:p>
    <w:p w14:paraId="21470F78" w14:textId="2693E88E" w:rsidR="00877297" w:rsidRPr="00DA18EE" w:rsidRDefault="00877297" w:rsidP="00880798">
      <w:pPr>
        <w:rPr>
          <w:color w:val="000000" w:themeColor="text1"/>
          <w:sz w:val="20"/>
          <w:szCs w:val="20"/>
        </w:rPr>
      </w:pPr>
      <w:r w:rsidRPr="00DA18EE">
        <w:rPr>
          <w:b/>
          <w:color w:val="000000" w:themeColor="text1"/>
          <w:sz w:val="20"/>
          <w:szCs w:val="20"/>
        </w:rPr>
        <w:t>Major features:</w:t>
      </w:r>
      <w:r w:rsidRPr="00DA18EE">
        <w:rPr>
          <w:color w:val="000000" w:themeColor="text1"/>
          <w:sz w:val="20"/>
          <w:szCs w:val="20"/>
        </w:rPr>
        <w:t xml:space="preserve"> 1. Discover clusters of arbitrary </w:t>
      </w:r>
      <w:proofErr w:type="spellStart"/>
      <w:proofErr w:type="gramStart"/>
      <w:r w:rsidRPr="00DA18EE">
        <w:rPr>
          <w:color w:val="000000" w:themeColor="text1"/>
          <w:sz w:val="20"/>
          <w:szCs w:val="20"/>
        </w:rPr>
        <w:t>shape:dense</w:t>
      </w:r>
      <w:proofErr w:type="spellEnd"/>
      <w:proofErr w:type="gramEnd"/>
      <w:r w:rsidRPr="00DA18EE">
        <w:rPr>
          <w:color w:val="000000" w:themeColor="text1"/>
          <w:sz w:val="20"/>
          <w:szCs w:val="20"/>
        </w:rPr>
        <w:t xml:space="preserve"> </w:t>
      </w:r>
      <w:proofErr w:type="spellStart"/>
      <w:r w:rsidRPr="00DA18EE">
        <w:rPr>
          <w:color w:val="000000" w:themeColor="text1"/>
          <w:sz w:val="20"/>
          <w:szCs w:val="20"/>
        </w:rPr>
        <w:t>ara</w:t>
      </w:r>
      <w:proofErr w:type="spellEnd"/>
      <w:r w:rsidRPr="00DA18EE">
        <w:rPr>
          <w:color w:val="000000" w:themeColor="text1"/>
          <w:sz w:val="20"/>
          <w:szCs w:val="20"/>
        </w:rPr>
        <w:t xml:space="preserve"> 2. Discover noise: if points do not belong to a dense area 3. Need density parameters as termination condition 4. Require one scan</w:t>
      </w:r>
    </w:p>
    <w:p w14:paraId="7E6708CD" w14:textId="078271ED" w:rsidR="00877297" w:rsidRPr="00DA18EE" w:rsidRDefault="00877297" w:rsidP="00880798">
      <w:pPr>
        <w:rPr>
          <w:color w:val="000000" w:themeColor="text1"/>
          <w:sz w:val="20"/>
          <w:szCs w:val="20"/>
        </w:rPr>
      </w:pPr>
      <w:r w:rsidRPr="00DA18EE">
        <w:rPr>
          <w:b/>
          <w:color w:val="000000" w:themeColor="text1"/>
          <w:sz w:val="20"/>
          <w:szCs w:val="20"/>
        </w:rPr>
        <w:t xml:space="preserve">Two </w:t>
      </w:r>
      <w:proofErr w:type="spellStart"/>
      <w:r w:rsidRPr="00DA18EE">
        <w:rPr>
          <w:b/>
          <w:color w:val="000000" w:themeColor="text1"/>
          <w:sz w:val="20"/>
          <w:szCs w:val="20"/>
        </w:rPr>
        <w:t>params</w:t>
      </w:r>
      <w:proofErr w:type="spellEnd"/>
      <w:r w:rsidRPr="00DA18EE">
        <w:rPr>
          <w:b/>
          <w:color w:val="000000" w:themeColor="text1"/>
          <w:sz w:val="20"/>
          <w:szCs w:val="20"/>
        </w:rPr>
        <w:t xml:space="preserve">: </w:t>
      </w:r>
      <w:r w:rsidRPr="00DA18EE">
        <w:rPr>
          <w:b/>
          <w:color w:val="000000" w:themeColor="text1"/>
          <w:sz w:val="20"/>
          <w:szCs w:val="20"/>
        </w:rPr>
        <w:sym w:font="Symbol" w:char="F065"/>
      </w:r>
      <w:r w:rsidRPr="00DA18EE">
        <w:rPr>
          <w:b/>
          <w:color w:val="000000" w:themeColor="text1"/>
          <w:sz w:val="20"/>
          <w:szCs w:val="20"/>
        </w:rPr>
        <w:t>:</w:t>
      </w:r>
      <w:r w:rsidRPr="00DA18EE">
        <w:rPr>
          <w:color w:val="000000" w:themeColor="text1"/>
          <w:sz w:val="20"/>
          <w:szCs w:val="20"/>
        </w:rPr>
        <w:t xml:space="preserve"> maximum radius of the neighborhood </w:t>
      </w:r>
      <w:proofErr w:type="spellStart"/>
      <w:r w:rsidRPr="00DA18EE">
        <w:rPr>
          <w:b/>
          <w:color w:val="000000" w:themeColor="text1"/>
          <w:sz w:val="20"/>
          <w:szCs w:val="20"/>
        </w:rPr>
        <w:t>MinPts</w:t>
      </w:r>
      <w:proofErr w:type="spellEnd"/>
      <w:r w:rsidRPr="00DA18EE">
        <w:rPr>
          <w:b/>
          <w:color w:val="000000" w:themeColor="text1"/>
          <w:sz w:val="20"/>
          <w:szCs w:val="20"/>
        </w:rPr>
        <w:t>:</w:t>
      </w:r>
      <w:r w:rsidRPr="00DA18EE">
        <w:rPr>
          <w:color w:val="000000" w:themeColor="text1"/>
          <w:sz w:val="20"/>
          <w:szCs w:val="20"/>
        </w:rPr>
        <w:t xml:space="preserve"> Minimum # of pts in an eps-neighborhood of that point </w:t>
      </w:r>
    </w:p>
    <w:p w14:paraId="32594A92" w14:textId="5CC0DBAA" w:rsidR="00877297" w:rsidRDefault="00805BEF" w:rsidP="00880798">
      <w:pPr>
        <w:rPr>
          <w:color w:val="000000" w:themeColor="text1"/>
          <w:sz w:val="20"/>
          <w:szCs w:val="20"/>
        </w:rPr>
      </w:pPr>
      <w:r w:rsidRPr="00DA18EE">
        <w:rPr>
          <w:color w:val="2F5496" w:themeColor="accent5" w:themeShade="BF"/>
          <w:sz w:val="20"/>
          <w:szCs w:val="20"/>
        </w:rPr>
        <w:t xml:space="preserve">DBSCAN: </w:t>
      </w:r>
      <w:r w:rsidRPr="00DA18EE">
        <w:rPr>
          <w:color w:val="000000" w:themeColor="text1"/>
          <w:sz w:val="20"/>
          <w:szCs w:val="20"/>
        </w:rPr>
        <w:t xml:space="preserve">pros: support arbitrary shape w/ noise. Cons: sensitive to </w:t>
      </w:r>
      <w:proofErr w:type="spellStart"/>
      <w:r w:rsidRPr="00DA18EE">
        <w:rPr>
          <w:color w:val="000000" w:themeColor="text1"/>
          <w:sz w:val="20"/>
          <w:szCs w:val="20"/>
        </w:rPr>
        <w:t>params</w:t>
      </w:r>
      <w:proofErr w:type="spellEnd"/>
    </w:p>
    <w:p w14:paraId="0858D182" w14:textId="7C7DE93E" w:rsidR="00CF2FDE" w:rsidRPr="00DA18EE" w:rsidRDefault="00CF2FDE" w:rsidP="00880798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eastAsia="en-US"/>
        </w:rPr>
        <w:drawing>
          <wp:inline distT="0" distB="0" distL="0" distR="0" wp14:anchorId="0569F49A" wp14:editId="4CD95BD6">
            <wp:extent cx="3018708" cy="1884942"/>
            <wp:effectExtent l="0" t="0" r="4445" b="0"/>
            <wp:docPr id="21" name="Picture 21" descr="Screen%20Shot%202015-12-11%20at%205.02.3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5-12-11%20at%205.02.31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283" cy="18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DEC6" w14:textId="6BB6161E" w:rsidR="00805BEF" w:rsidRPr="00DA18EE" w:rsidRDefault="00805BEF" w:rsidP="00880798">
      <w:pPr>
        <w:rPr>
          <w:color w:val="2F5496" w:themeColor="accent5" w:themeShade="BF"/>
          <w:sz w:val="20"/>
          <w:szCs w:val="20"/>
        </w:rPr>
      </w:pPr>
      <w:r w:rsidRPr="00DA18EE">
        <w:rPr>
          <w:color w:val="2F5496" w:themeColor="accent5" w:themeShade="BF"/>
          <w:sz w:val="20"/>
          <w:szCs w:val="20"/>
        </w:rPr>
        <w:t>B-cubed Precision &amp; Recall:</w:t>
      </w:r>
    </w:p>
    <w:p w14:paraId="52A053A7" w14:textId="16C7A83D" w:rsidR="00805BEF" w:rsidRPr="00DA18EE" w:rsidRDefault="00805BEF" w:rsidP="00880798">
      <w:pPr>
        <w:rPr>
          <w:color w:val="000000" w:themeColor="text1"/>
          <w:sz w:val="20"/>
          <w:szCs w:val="20"/>
          <w:vertAlign w:val="subscript"/>
        </w:rPr>
      </w:pPr>
      <w:r w:rsidRPr="00DA18EE">
        <w:rPr>
          <w:color w:val="000000" w:themeColor="text1"/>
          <w:sz w:val="20"/>
          <w:szCs w:val="20"/>
        </w:rPr>
        <w:t>P</w:t>
      </w:r>
      <w:r w:rsidRPr="00DA18EE">
        <w:rPr>
          <w:color w:val="000000" w:themeColor="text1"/>
          <w:sz w:val="20"/>
          <w:szCs w:val="20"/>
          <w:vertAlign w:val="subscript"/>
        </w:rPr>
        <w:t xml:space="preserve">i = </w:t>
      </w:r>
      <w:r w:rsidRPr="00DA18EE">
        <w:rPr>
          <w:color w:val="000000" w:themeColor="text1"/>
          <w:sz w:val="20"/>
          <w:szCs w:val="20"/>
        </w:rPr>
        <w:t xml:space="preserve"># correct in </w:t>
      </w:r>
      <w:proofErr w:type="spellStart"/>
      <w:r w:rsidRPr="00DA18EE">
        <w:rPr>
          <w:color w:val="000000" w:themeColor="text1"/>
          <w:sz w:val="20"/>
          <w:szCs w:val="20"/>
        </w:rPr>
        <w:t>outputchain</w:t>
      </w:r>
      <w:proofErr w:type="spellEnd"/>
      <w:r w:rsidRPr="00DA18EE">
        <w:rPr>
          <w:color w:val="000000" w:themeColor="text1"/>
          <w:sz w:val="20"/>
          <w:szCs w:val="20"/>
        </w:rPr>
        <w:t xml:space="preserve">/# all in </w:t>
      </w:r>
      <w:proofErr w:type="spellStart"/>
      <w:r w:rsidRPr="00DA18EE">
        <w:rPr>
          <w:color w:val="000000" w:themeColor="text1"/>
          <w:sz w:val="20"/>
          <w:szCs w:val="20"/>
        </w:rPr>
        <w:t>outputchain</w:t>
      </w:r>
      <w:proofErr w:type="spellEnd"/>
    </w:p>
    <w:p w14:paraId="6EEC14B2" w14:textId="59546C32" w:rsidR="00805BEF" w:rsidRPr="00DA18EE" w:rsidRDefault="00805BEF" w:rsidP="00880798">
      <w:pPr>
        <w:rPr>
          <w:color w:val="000000" w:themeColor="text1"/>
          <w:sz w:val="20"/>
          <w:szCs w:val="20"/>
        </w:rPr>
      </w:pPr>
      <w:proofErr w:type="spellStart"/>
      <w:r w:rsidRPr="00DA18EE">
        <w:rPr>
          <w:color w:val="000000" w:themeColor="text1"/>
          <w:sz w:val="20"/>
          <w:szCs w:val="20"/>
        </w:rPr>
        <w:t>R</w:t>
      </w:r>
      <w:r w:rsidRPr="00DA18EE">
        <w:rPr>
          <w:color w:val="000000" w:themeColor="text1"/>
          <w:sz w:val="20"/>
          <w:szCs w:val="20"/>
          <w:vertAlign w:val="subscript"/>
        </w:rPr>
        <w:t>i</w:t>
      </w:r>
      <w:proofErr w:type="spellEnd"/>
      <w:r w:rsidRPr="00DA18EE">
        <w:rPr>
          <w:color w:val="000000" w:themeColor="text1"/>
          <w:sz w:val="20"/>
          <w:szCs w:val="20"/>
          <w:vertAlign w:val="subscript"/>
        </w:rPr>
        <w:t xml:space="preserve"> </w:t>
      </w:r>
      <w:r w:rsidRPr="00DA18EE">
        <w:rPr>
          <w:color w:val="000000" w:themeColor="text1"/>
          <w:sz w:val="20"/>
          <w:szCs w:val="20"/>
        </w:rPr>
        <w:t xml:space="preserve">= # correct in </w:t>
      </w:r>
      <w:proofErr w:type="spellStart"/>
      <w:r w:rsidRPr="00DA18EE">
        <w:rPr>
          <w:color w:val="000000" w:themeColor="text1"/>
          <w:sz w:val="20"/>
          <w:szCs w:val="20"/>
        </w:rPr>
        <w:t>outputchian</w:t>
      </w:r>
      <w:proofErr w:type="spellEnd"/>
      <w:r w:rsidRPr="00DA18EE">
        <w:rPr>
          <w:color w:val="000000" w:themeColor="text1"/>
          <w:sz w:val="20"/>
          <w:szCs w:val="20"/>
        </w:rPr>
        <w:t>/# in truth chain</w:t>
      </w:r>
    </w:p>
    <w:p w14:paraId="048DD91F" w14:textId="420337B9" w:rsidR="00805BEF" w:rsidRDefault="00805BEF" w:rsidP="00880798">
      <w:pPr>
        <w:rPr>
          <w:color w:val="000000" w:themeColor="text1"/>
          <w:sz w:val="20"/>
          <w:szCs w:val="20"/>
        </w:rPr>
      </w:pPr>
      <w:r w:rsidRPr="00DA18EE">
        <w:rPr>
          <w:color w:val="000000" w:themeColor="text1"/>
          <w:sz w:val="20"/>
          <w:szCs w:val="20"/>
        </w:rPr>
        <w:t xml:space="preserve">Final P 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 w:themeColor="text1"/>
                <w:sz w:val="20"/>
                <w:szCs w:val="20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i=1</m:t>
            </m:r>
          </m:sub>
          <m:sup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N</m:t>
            </m:r>
          </m:sup>
          <m:e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Wi*Pi</m:t>
            </m:r>
          </m:e>
        </m:nary>
      </m:oMath>
    </w:p>
    <w:p w14:paraId="0BA07D6D" w14:textId="77777777" w:rsidR="00CF2FDE" w:rsidRPr="00DA18EE" w:rsidRDefault="00CF2FDE" w:rsidP="00880798">
      <w:pPr>
        <w:rPr>
          <w:color w:val="000000" w:themeColor="text1"/>
          <w:sz w:val="20"/>
          <w:szCs w:val="20"/>
        </w:rPr>
      </w:pPr>
    </w:p>
    <w:p w14:paraId="24187B2C" w14:textId="046A48F7" w:rsidR="00576668" w:rsidRPr="00DA18EE" w:rsidRDefault="00576668" w:rsidP="00880798">
      <w:pPr>
        <w:rPr>
          <w:color w:val="000000" w:themeColor="text1"/>
          <w:sz w:val="20"/>
          <w:szCs w:val="20"/>
        </w:rPr>
      </w:pPr>
    </w:p>
    <w:p w14:paraId="1F54E519" w14:textId="2E9804DD" w:rsidR="00813226" w:rsidRPr="007578ED" w:rsidRDefault="00813226" w:rsidP="00880798">
      <w:pPr>
        <w:rPr>
          <w:rFonts w:hint="eastAsia"/>
          <w:color w:val="000000" w:themeColor="text1"/>
        </w:rPr>
      </w:pPr>
    </w:p>
    <w:sectPr w:rsidR="00813226" w:rsidRPr="007578ED" w:rsidSect="00880798">
      <w:pgSz w:w="12240" w:h="15840"/>
      <w:pgMar w:top="360" w:right="360" w:bottom="806" w:left="36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BD060A"/>
    <w:multiLevelType w:val="hybridMultilevel"/>
    <w:tmpl w:val="97121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FE3D1B"/>
    <w:multiLevelType w:val="hybridMultilevel"/>
    <w:tmpl w:val="72663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CE08FB"/>
    <w:multiLevelType w:val="hybridMultilevel"/>
    <w:tmpl w:val="D0E67C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30442F"/>
    <w:multiLevelType w:val="hybridMultilevel"/>
    <w:tmpl w:val="4E6CE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447E"/>
    <w:rsid w:val="000B5CB5"/>
    <w:rsid w:val="000E147C"/>
    <w:rsid w:val="001435F1"/>
    <w:rsid w:val="00145312"/>
    <w:rsid w:val="0014631C"/>
    <w:rsid w:val="0018614E"/>
    <w:rsid w:val="00192940"/>
    <w:rsid w:val="00195879"/>
    <w:rsid w:val="001B30A3"/>
    <w:rsid w:val="001D4C32"/>
    <w:rsid w:val="002453A9"/>
    <w:rsid w:val="002E7987"/>
    <w:rsid w:val="0034718B"/>
    <w:rsid w:val="0042064B"/>
    <w:rsid w:val="00450302"/>
    <w:rsid w:val="004E5F9D"/>
    <w:rsid w:val="00504BF8"/>
    <w:rsid w:val="00532DD7"/>
    <w:rsid w:val="00576668"/>
    <w:rsid w:val="00607A83"/>
    <w:rsid w:val="00630A84"/>
    <w:rsid w:val="006548AE"/>
    <w:rsid w:val="00672BCD"/>
    <w:rsid w:val="006C472C"/>
    <w:rsid w:val="006E1177"/>
    <w:rsid w:val="00703A95"/>
    <w:rsid w:val="00754B4D"/>
    <w:rsid w:val="007578ED"/>
    <w:rsid w:val="007B6496"/>
    <w:rsid w:val="007D172D"/>
    <w:rsid w:val="00803B7B"/>
    <w:rsid w:val="00805BEF"/>
    <w:rsid w:val="00813226"/>
    <w:rsid w:val="008330BF"/>
    <w:rsid w:val="00877297"/>
    <w:rsid w:val="00880798"/>
    <w:rsid w:val="00897F50"/>
    <w:rsid w:val="008C7B03"/>
    <w:rsid w:val="008D6F02"/>
    <w:rsid w:val="00916F0E"/>
    <w:rsid w:val="009A1762"/>
    <w:rsid w:val="009B0D8B"/>
    <w:rsid w:val="00A15266"/>
    <w:rsid w:val="00B2306C"/>
    <w:rsid w:val="00B52071"/>
    <w:rsid w:val="00C61065"/>
    <w:rsid w:val="00C95266"/>
    <w:rsid w:val="00CB0561"/>
    <w:rsid w:val="00CE447E"/>
    <w:rsid w:val="00CE616F"/>
    <w:rsid w:val="00CF2FDE"/>
    <w:rsid w:val="00D41225"/>
    <w:rsid w:val="00D7262D"/>
    <w:rsid w:val="00D83295"/>
    <w:rsid w:val="00DA18EE"/>
    <w:rsid w:val="00DF791D"/>
    <w:rsid w:val="00E54015"/>
    <w:rsid w:val="00E84966"/>
    <w:rsid w:val="00EB7064"/>
    <w:rsid w:val="00F65910"/>
    <w:rsid w:val="00F666AF"/>
    <w:rsid w:val="00F92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FC9A587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079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5BE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2</Pages>
  <Words>547</Words>
  <Characters>3120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Miao Li</dc:creator>
  <cp:keywords/>
  <dc:description/>
  <cp:lastModifiedBy>Miao Li</cp:lastModifiedBy>
  <cp:revision>25</cp:revision>
  <dcterms:created xsi:type="dcterms:W3CDTF">2015-12-11T02:01:00Z</dcterms:created>
  <dcterms:modified xsi:type="dcterms:W3CDTF">2015-12-11T12:19:00Z</dcterms:modified>
</cp:coreProperties>
</file>